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F31C5" w14:textId="77777777" w:rsidR="00B44B96" w:rsidRDefault="00B44B96"/>
    <w:p w14:paraId="28E6F140" w14:textId="4DFC596C" w:rsidR="00C827C5" w:rsidRPr="00CC78BB" w:rsidRDefault="00C827C5" w:rsidP="00C827C5">
      <w:pPr>
        <w:jc w:val="center"/>
        <w:rPr>
          <w:rFonts w:ascii="Rockwell" w:hAnsi="Rockwell"/>
          <w:b/>
        </w:rPr>
      </w:pPr>
      <w:r w:rsidRPr="00CC78BB">
        <w:rPr>
          <w:rFonts w:ascii="Rockwell" w:hAnsi="Rockwell"/>
          <w:b/>
        </w:rPr>
        <w:t>Baker PTO Board Meeting Minutes</w:t>
      </w:r>
    </w:p>
    <w:p w14:paraId="64FF6E42" w14:textId="3635B4A4" w:rsidR="00C827C5" w:rsidRPr="00CC78BB" w:rsidRDefault="00C827C5" w:rsidP="00C827C5">
      <w:pPr>
        <w:jc w:val="center"/>
        <w:rPr>
          <w:b/>
        </w:rPr>
      </w:pPr>
    </w:p>
    <w:p w14:paraId="041CFCBC" w14:textId="2712BFE4" w:rsidR="00063947" w:rsidRPr="00CC78BB" w:rsidRDefault="00C827C5" w:rsidP="00C827C5">
      <w:pPr>
        <w:rPr>
          <w:b/>
        </w:rPr>
      </w:pPr>
      <w:r w:rsidRPr="00CC78BB">
        <w:rPr>
          <w:b/>
        </w:rPr>
        <w:t>Location:</w:t>
      </w:r>
      <w:r w:rsidR="00E54686" w:rsidRPr="00CC78BB">
        <w:rPr>
          <w:b/>
        </w:rPr>
        <w:t xml:space="preserve">  </w:t>
      </w:r>
      <w:r w:rsidR="00AC4BDB" w:rsidRPr="00CC78BB">
        <w:rPr>
          <w:b/>
        </w:rPr>
        <w:t>Virtual Meeting</w:t>
      </w:r>
      <w:r w:rsidR="00AC4BDB" w:rsidRPr="00CC78BB">
        <w:rPr>
          <w:b/>
        </w:rPr>
        <w:tab/>
      </w:r>
    </w:p>
    <w:p w14:paraId="33122B97" w14:textId="6155B012" w:rsidR="00C827C5" w:rsidRPr="00CC78BB" w:rsidRDefault="00063947" w:rsidP="00C827C5">
      <w:r w:rsidRPr="00CC78BB">
        <w:rPr>
          <w:b/>
        </w:rPr>
        <w:t>Date:</w:t>
      </w:r>
      <w:r w:rsidR="00C827C5" w:rsidRPr="00CC78BB">
        <w:t xml:space="preserve">  </w:t>
      </w:r>
      <w:r w:rsidR="00B44B96">
        <w:t>June 5</w:t>
      </w:r>
      <w:r w:rsidR="003F1E2B" w:rsidRPr="00CC78BB">
        <w:t>,</w:t>
      </w:r>
      <w:r w:rsidR="00AC4BDB" w:rsidRPr="00CC78BB">
        <w:t xml:space="preserve"> 2020</w:t>
      </w:r>
    </w:p>
    <w:p w14:paraId="1F3D4F66" w14:textId="77777777" w:rsidR="00063947" w:rsidRPr="00CC78BB" w:rsidRDefault="00C827C5" w:rsidP="00C827C5">
      <w:pPr>
        <w:rPr>
          <w:b/>
        </w:rPr>
      </w:pPr>
      <w:r w:rsidRPr="00CC78BB">
        <w:rPr>
          <w:b/>
        </w:rPr>
        <w:t>Attendees:</w:t>
      </w:r>
    </w:p>
    <w:tbl>
      <w:tblPr>
        <w:tblStyle w:val="TableGrid"/>
        <w:tblW w:w="0" w:type="auto"/>
        <w:tblLook w:val="04A0" w:firstRow="1" w:lastRow="0" w:firstColumn="1" w:lastColumn="0" w:noHBand="0" w:noVBand="1"/>
      </w:tblPr>
      <w:tblGrid>
        <w:gridCol w:w="1705"/>
        <w:gridCol w:w="2070"/>
        <w:gridCol w:w="899"/>
        <w:gridCol w:w="1711"/>
        <w:gridCol w:w="2070"/>
        <w:gridCol w:w="895"/>
      </w:tblGrid>
      <w:tr w:rsidR="00E54686" w:rsidRPr="00CC78BB" w14:paraId="43E127AC" w14:textId="77777777" w:rsidTr="00E54686">
        <w:tc>
          <w:tcPr>
            <w:tcW w:w="1705" w:type="dxa"/>
            <w:tcBorders>
              <w:bottom w:val="single" w:sz="4" w:space="0" w:color="auto"/>
              <w:right w:val="nil"/>
            </w:tcBorders>
          </w:tcPr>
          <w:p w14:paraId="2D3B035E" w14:textId="50F46D00" w:rsidR="00E54686" w:rsidRPr="00CC78BB" w:rsidRDefault="00E54686" w:rsidP="00E54686">
            <w:pPr>
              <w:jc w:val="center"/>
              <w:rPr>
                <w:b/>
                <w:sz w:val="20"/>
                <w:szCs w:val="20"/>
              </w:rPr>
            </w:pPr>
            <w:r w:rsidRPr="00CC78BB">
              <w:rPr>
                <w:b/>
                <w:sz w:val="20"/>
                <w:szCs w:val="20"/>
              </w:rPr>
              <w:t>Name</w:t>
            </w:r>
          </w:p>
        </w:tc>
        <w:tc>
          <w:tcPr>
            <w:tcW w:w="2070" w:type="dxa"/>
            <w:tcBorders>
              <w:left w:val="nil"/>
              <w:bottom w:val="single" w:sz="4" w:space="0" w:color="auto"/>
              <w:right w:val="nil"/>
            </w:tcBorders>
          </w:tcPr>
          <w:p w14:paraId="4BFD09D6" w14:textId="166917CC" w:rsidR="00E54686" w:rsidRPr="00CC78BB" w:rsidRDefault="00E54686" w:rsidP="00E54686">
            <w:pPr>
              <w:jc w:val="center"/>
              <w:rPr>
                <w:b/>
                <w:sz w:val="20"/>
                <w:szCs w:val="20"/>
              </w:rPr>
            </w:pPr>
            <w:r w:rsidRPr="00CC78BB">
              <w:rPr>
                <w:b/>
                <w:sz w:val="20"/>
                <w:szCs w:val="20"/>
              </w:rPr>
              <w:t>Title</w:t>
            </w:r>
          </w:p>
        </w:tc>
        <w:tc>
          <w:tcPr>
            <w:tcW w:w="899" w:type="dxa"/>
            <w:tcBorders>
              <w:left w:val="nil"/>
              <w:bottom w:val="single" w:sz="4" w:space="0" w:color="auto"/>
              <w:right w:val="single" w:sz="4" w:space="0" w:color="auto"/>
            </w:tcBorders>
          </w:tcPr>
          <w:p w14:paraId="456F24AB" w14:textId="64D67031" w:rsidR="00E54686" w:rsidRPr="00CC78BB" w:rsidRDefault="00E54686" w:rsidP="00E54686">
            <w:pPr>
              <w:jc w:val="center"/>
              <w:rPr>
                <w:b/>
                <w:sz w:val="20"/>
                <w:szCs w:val="20"/>
              </w:rPr>
            </w:pPr>
            <w:r w:rsidRPr="00CC78BB">
              <w:rPr>
                <w:b/>
                <w:sz w:val="20"/>
                <w:szCs w:val="20"/>
              </w:rPr>
              <w:t>Present</w:t>
            </w:r>
          </w:p>
        </w:tc>
        <w:tc>
          <w:tcPr>
            <w:tcW w:w="1711" w:type="dxa"/>
            <w:tcBorders>
              <w:left w:val="single" w:sz="4" w:space="0" w:color="auto"/>
              <w:bottom w:val="single" w:sz="4" w:space="0" w:color="auto"/>
              <w:right w:val="nil"/>
            </w:tcBorders>
          </w:tcPr>
          <w:p w14:paraId="53DE8A5D" w14:textId="179B7E3E" w:rsidR="00E54686" w:rsidRPr="00CC78BB" w:rsidRDefault="00E54686" w:rsidP="00E54686">
            <w:pPr>
              <w:jc w:val="center"/>
              <w:rPr>
                <w:b/>
                <w:sz w:val="20"/>
                <w:szCs w:val="20"/>
              </w:rPr>
            </w:pPr>
            <w:r w:rsidRPr="00CC78BB">
              <w:rPr>
                <w:b/>
                <w:sz w:val="20"/>
                <w:szCs w:val="20"/>
              </w:rPr>
              <w:t>Name</w:t>
            </w:r>
          </w:p>
        </w:tc>
        <w:tc>
          <w:tcPr>
            <w:tcW w:w="2070" w:type="dxa"/>
            <w:tcBorders>
              <w:left w:val="nil"/>
              <w:bottom w:val="single" w:sz="4" w:space="0" w:color="auto"/>
              <w:right w:val="nil"/>
            </w:tcBorders>
          </w:tcPr>
          <w:p w14:paraId="1B6EEE40" w14:textId="6193ACAD" w:rsidR="00E54686" w:rsidRPr="00CC78BB" w:rsidRDefault="00E54686" w:rsidP="00E54686">
            <w:pPr>
              <w:jc w:val="center"/>
              <w:rPr>
                <w:b/>
                <w:sz w:val="20"/>
                <w:szCs w:val="20"/>
              </w:rPr>
            </w:pPr>
            <w:r w:rsidRPr="00CC78BB">
              <w:rPr>
                <w:b/>
                <w:sz w:val="20"/>
                <w:szCs w:val="20"/>
              </w:rPr>
              <w:t>Title</w:t>
            </w:r>
          </w:p>
        </w:tc>
        <w:tc>
          <w:tcPr>
            <w:tcW w:w="895" w:type="dxa"/>
            <w:tcBorders>
              <w:left w:val="nil"/>
              <w:bottom w:val="single" w:sz="4" w:space="0" w:color="auto"/>
            </w:tcBorders>
          </w:tcPr>
          <w:p w14:paraId="09B6C646" w14:textId="6F386A5C" w:rsidR="00E54686" w:rsidRPr="00CC78BB" w:rsidRDefault="00E54686" w:rsidP="00E54686">
            <w:pPr>
              <w:jc w:val="center"/>
              <w:rPr>
                <w:b/>
                <w:sz w:val="20"/>
                <w:szCs w:val="20"/>
              </w:rPr>
            </w:pPr>
            <w:r w:rsidRPr="00CC78BB">
              <w:rPr>
                <w:b/>
                <w:sz w:val="20"/>
                <w:szCs w:val="20"/>
              </w:rPr>
              <w:t>Present</w:t>
            </w:r>
          </w:p>
        </w:tc>
      </w:tr>
      <w:tr w:rsidR="00E54686" w:rsidRPr="00CC78BB" w14:paraId="4E1B5671" w14:textId="77777777" w:rsidTr="00E54686">
        <w:tc>
          <w:tcPr>
            <w:tcW w:w="1705" w:type="dxa"/>
            <w:tcBorders>
              <w:top w:val="single" w:sz="4" w:space="0" w:color="auto"/>
              <w:bottom w:val="nil"/>
              <w:right w:val="nil"/>
            </w:tcBorders>
          </w:tcPr>
          <w:p w14:paraId="2FBBCCD3" w14:textId="3E59BD5A" w:rsidR="00E54686" w:rsidRPr="00CC78BB" w:rsidRDefault="00E54686" w:rsidP="00C827C5">
            <w:pPr>
              <w:rPr>
                <w:b/>
                <w:sz w:val="20"/>
                <w:szCs w:val="20"/>
              </w:rPr>
            </w:pPr>
            <w:r w:rsidRPr="00CC78BB">
              <w:rPr>
                <w:b/>
                <w:sz w:val="20"/>
                <w:szCs w:val="20"/>
              </w:rPr>
              <w:t>Amy Landreth</w:t>
            </w:r>
          </w:p>
        </w:tc>
        <w:tc>
          <w:tcPr>
            <w:tcW w:w="2070" w:type="dxa"/>
            <w:tcBorders>
              <w:top w:val="single" w:sz="4" w:space="0" w:color="auto"/>
              <w:left w:val="nil"/>
              <w:bottom w:val="nil"/>
              <w:right w:val="nil"/>
            </w:tcBorders>
          </w:tcPr>
          <w:p w14:paraId="52AD7E3D" w14:textId="21004160" w:rsidR="00E54686" w:rsidRPr="00CC78BB" w:rsidRDefault="00E54686" w:rsidP="00C827C5">
            <w:pPr>
              <w:rPr>
                <w:bCs/>
                <w:sz w:val="20"/>
                <w:szCs w:val="20"/>
              </w:rPr>
            </w:pPr>
            <w:r w:rsidRPr="00CC78BB">
              <w:rPr>
                <w:bCs/>
                <w:sz w:val="20"/>
                <w:szCs w:val="20"/>
              </w:rPr>
              <w:t>President</w:t>
            </w:r>
          </w:p>
        </w:tc>
        <w:tc>
          <w:tcPr>
            <w:tcW w:w="899" w:type="dxa"/>
            <w:tcBorders>
              <w:top w:val="single" w:sz="4" w:space="0" w:color="auto"/>
              <w:left w:val="nil"/>
              <w:bottom w:val="nil"/>
            </w:tcBorders>
          </w:tcPr>
          <w:p w14:paraId="64D0BDDA" w14:textId="7B5FDEDC" w:rsidR="00E54686" w:rsidRPr="00CC78BB" w:rsidRDefault="00AC4BDB" w:rsidP="00E54686">
            <w:pPr>
              <w:jc w:val="center"/>
              <w:rPr>
                <w:bCs/>
                <w:sz w:val="20"/>
                <w:szCs w:val="20"/>
              </w:rPr>
            </w:pPr>
            <w:r w:rsidRPr="00CC78BB">
              <w:rPr>
                <w:bCs/>
                <w:sz w:val="20"/>
                <w:szCs w:val="20"/>
              </w:rPr>
              <w:t>Y</w:t>
            </w:r>
          </w:p>
        </w:tc>
        <w:tc>
          <w:tcPr>
            <w:tcW w:w="1711" w:type="dxa"/>
            <w:tcBorders>
              <w:top w:val="single" w:sz="4" w:space="0" w:color="auto"/>
              <w:bottom w:val="nil"/>
              <w:right w:val="nil"/>
            </w:tcBorders>
          </w:tcPr>
          <w:p w14:paraId="37105047" w14:textId="02FA013B" w:rsidR="00E54686" w:rsidRPr="00CC78BB" w:rsidRDefault="00E54686" w:rsidP="00C827C5">
            <w:pPr>
              <w:rPr>
                <w:b/>
                <w:sz w:val="20"/>
                <w:szCs w:val="20"/>
              </w:rPr>
            </w:pPr>
            <w:r w:rsidRPr="00CC78BB">
              <w:rPr>
                <w:b/>
                <w:sz w:val="20"/>
                <w:szCs w:val="20"/>
              </w:rPr>
              <w:t>Danielle Wallace</w:t>
            </w:r>
          </w:p>
        </w:tc>
        <w:tc>
          <w:tcPr>
            <w:tcW w:w="2070" w:type="dxa"/>
            <w:tcBorders>
              <w:top w:val="single" w:sz="4" w:space="0" w:color="auto"/>
              <w:left w:val="nil"/>
              <w:bottom w:val="nil"/>
              <w:right w:val="nil"/>
            </w:tcBorders>
          </w:tcPr>
          <w:p w14:paraId="07E485D8" w14:textId="4CB7F324" w:rsidR="00E54686" w:rsidRPr="00CC78BB" w:rsidRDefault="00E54686" w:rsidP="00C827C5">
            <w:pPr>
              <w:rPr>
                <w:bCs/>
                <w:sz w:val="20"/>
                <w:szCs w:val="20"/>
              </w:rPr>
            </w:pPr>
            <w:r w:rsidRPr="00CC78BB">
              <w:rPr>
                <w:bCs/>
                <w:sz w:val="20"/>
                <w:szCs w:val="20"/>
              </w:rPr>
              <w:t>Principal</w:t>
            </w:r>
          </w:p>
        </w:tc>
        <w:tc>
          <w:tcPr>
            <w:tcW w:w="895" w:type="dxa"/>
            <w:tcBorders>
              <w:top w:val="single" w:sz="4" w:space="0" w:color="auto"/>
              <w:left w:val="nil"/>
              <w:bottom w:val="nil"/>
            </w:tcBorders>
          </w:tcPr>
          <w:p w14:paraId="64EF5EF9" w14:textId="05CC291E" w:rsidR="00E54686" w:rsidRPr="00CC78BB" w:rsidRDefault="003F1E2B" w:rsidP="00E54686">
            <w:pPr>
              <w:jc w:val="center"/>
              <w:rPr>
                <w:bCs/>
                <w:sz w:val="20"/>
                <w:szCs w:val="20"/>
              </w:rPr>
            </w:pPr>
            <w:r w:rsidRPr="00CC78BB">
              <w:rPr>
                <w:bCs/>
                <w:sz w:val="20"/>
                <w:szCs w:val="20"/>
              </w:rPr>
              <w:t>N</w:t>
            </w:r>
          </w:p>
        </w:tc>
      </w:tr>
      <w:tr w:rsidR="00E54686" w:rsidRPr="00CC78BB" w14:paraId="57457C6B" w14:textId="77777777" w:rsidTr="00E54686">
        <w:tc>
          <w:tcPr>
            <w:tcW w:w="1705" w:type="dxa"/>
            <w:tcBorders>
              <w:top w:val="nil"/>
              <w:bottom w:val="nil"/>
              <w:right w:val="nil"/>
            </w:tcBorders>
          </w:tcPr>
          <w:p w14:paraId="21703846" w14:textId="2CD057F8" w:rsidR="00E54686" w:rsidRPr="00CC78BB" w:rsidRDefault="00E54686" w:rsidP="00C827C5">
            <w:pPr>
              <w:rPr>
                <w:b/>
                <w:sz w:val="20"/>
                <w:szCs w:val="20"/>
              </w:rPr>
            </w:pPr>
            <w:r w:rsidRPr="00CC78BB">
              <w:rPr>
                <w:b/>
                <w:sz w:val="20"/>
                <w:szCs w:val="20"/>
              </w:rPr>
              <w:t>Debbie Willett</w:t>
            </w:r>
          </w:p>
        </w:tc>
        <w:tc>
          <w:tcPr>
            <w:tcW w:w="2070" w:type="dxa"/>
            <w:tcBorders>
              <w:top w:val="nil"/>
              <w:left w:val="nil"/>
              <w:bottom w:val="nil"/>
              <w:right w:val="nil"/>
            </w:tcBorders>
          </w:tcPr>
          <w:p w14:paraId="692B8B9A" w14:textId="6133BE78" w:rsidR="00E54686" w:rsidRPr="00CC78BB" w:rsidRDefault="00E54686" w:rsidP="00C827C5">
            <w:pPr>
              <w:rPr>
                <w:bCs/>
                <w:sz w:val="20"/>
                <w:szCs w:val="20"/>
              </w:rPr>
            </w:pPr>
            <w:r w:rsidRPr="00CC78BB">
              <w:rPr>
                <w:bCs/>
                <w:sz w:val="20"/>
                <w:szCs w:val="20"/>
              </w:rPr>
              <w:t>Co-Vice President</w:t>
            </w:r>
          </w:p>
        </w:tc>
        <w:tc>
          <w:tcPr>
            <w:tcW w:w="899" w:type="dxa"/>
            <w:tcBorders>
              <w:top w:val="nil"/>
              <w:left w:val="nil"/>
              <w:bottom w:val="nil"/>
            </w:tcBorders>
          </w:tcPr>
          <w:p w14:paraId="4697794C" w14:textId="05AE728F" w:rsidR="00E54686" w:rsidRPr="00CC78BB" w:rsidRDefault="0085027C" w:rsidP="00E54686">
            <w:pPr>
              <w:jc w:val="center"/>
              <w:rPr>
                <w:bCs/>
                <w:sz w:val="20"/>
                <w:szCs w:val="20"/>
              </w:rPr>
            </w:pPr>
            <w:r>
              <w:rPr>
                <w:bCs/>
                <w:sz w:val="20"/>
                <w:szCs w:val="20"/>
              </w:rPr>
              <w:t>N</w:t>
            </w:r>
          </w:p>
        </w:tc>
        <w:tc>
          <w:tcPr>
            <w:tcW w:w="1711" w:type="dxa"/>
            <w:tcBorders>
              <w:top w:val="nil"/>
              <w:bottom w:val="nil"/>
              <w:right w:val="nil"/>
            </w:tcBorders>
          </w:tcPr>
          <w:p w14:paraId="3C153718" w14:textId="4041AFD3" w:rsidR="00E54686" w:rsidRPr="00CC78BB" w:rsidRDefault="00E54686" w:rsidP="00C827C5">
            <w:pPr>
              <w:rPr>
                <w:b/>
                <w:sz w:val="20"/>
                <w:szCs w:val="20"/>
              </w:rPr>
            </w:pPr>
            <w:r w:rsidRPr="00CC78BB">
              <w:rPr>
                <w:b/>
                <w:sz w:val="20"/>
                <w:szCs w:val="20"/>
              </w:rPr>
              <w:t xml:space="preserve">Julia </w:t>
            </w:r>
            <w:proofErr w:type="spellStart"/>
            <w:r w:rsidRPr="00CC78BB">
              <w:rPr>
                <w:b/>
                <w:sz w:val="20"/>
                <w:szCs w:val="20"/>
              </w:rPr>
              <w:t>Roberds</w:t>
            </w:r>
            <w:proofErr w:type="spellEnd"/>
          </w:p>
        </w:tc>
        <w:tc>
          <w:tcPr>
            <w:tcW w:w="2070" w:type="dxa"/>
            <w:tcBorders>
              <w:top w:val="nil"/>
              <w:left w:val="nil"/>
              <w:bottom w:val="nil"/>
              <w:right w:val="nil"/>
            </w:tcBorders>
          </w:tcPr>
          <w:p w14:paraId="14EF6F6F" w14:textId="3FD4D5F9" w:rsidR="00E54686" w:rsidRPr="00CC78BB" w:rsidRDefault="00E54686" w:rsidP="00C827C5">
            <w:pPr>
              <w:rPr>
                <w:bCs/>
                <w:sz w:val="20"/>
                <w:szCs w:val="20"/>
              </w:rPr>
            </w:pPr>
            <w:r w:rsidRPr="00CC78BB">
              <w:rPr>
                <w:bCs/>
                <w:sz w:val="20"/>
                <w:szCs w:val="20"/>
              </w:rPr>
              <w:t>Asst Principal</w:t>
            </w:r>
          </w:p>
        </w:tc>
        <w:tc>
          <w:tcPr>
            <w:tcW w:w="895" w:type="dxa"/>
            <w:tcBorders>
              <w:top w:val="nil"/>
              <w:left w:val="nil"/>
              <w:bottom w:val="nil"/>
            </w:tcBorders>
          </w:tcPr>
          <w:p w14:paraId="4092B563" w14:textId="5C6E8E83" w:rsidR="00E54686" w:rsidRPr="00CC78BB" w:rsidRDefault="003F1E2B" w:rsidP="00E54686">
            <w:pPr>
              <w:jc w:val="center"/>
              <w:rPr>
                <w:bCs/>
                <w:sz w:val="20"/>
                <w:szCs w:val="20"/>
              </w:rPr>
            </w:pPr>
            <w:r w:rsidRPr="00CC78BB">
              <w:rPr>
                <w:bCs/>
                <w:sz w:val="20"/>
                <w:szCs w:val="20"/>
              </w:rPr>
              <w:t>N</w:t>
            </w:r>
          </w:p>
        </w:tc>
      </w:tr>
      <w:tr w:rsidR="00E54686" w:rsidRPr="00CC78BB" w14:paraId="0BCF5EAE" w14:textId="77777777" w:rsidTr="00E54686">
        <w:tc>
          <w:tcPr>
            <w:tcW w:w="1705" w:type="dxa"/>
            <w:tcBorders>
              <w:top w:val="nil"/>
              <w:bottom w:val="nil"/>
              <w:right w:val="nil"/>
            </w:tcBorders>
          </w:tcPr>
          <w:p w14:paraId="214E397B" w14:textId="45BF4B64" w:rsidR="00E54686" w:rsidRPr="00CC78BB" w:rsidRDefault="00E54686" w:rsidP="00C827C5">
            <w:pPr>
              <w:rPr>
                <w:b/>
                <w:sz w:val="20"/>
                <w:szCs w:val="20"/>
              </w:rPr>
            </w:pPr>
            <w:r w:rsidRPr="00CC78BB">
              <w:rPr>
                <w:b/>
                <w:sz w:val="20"/>
                <w:szCs w:val="20"/>
              </w:rPr>
              <w:t>Liz Branham</w:t>
            </w:r>
          </w:p>
        </w:tc>
        <w:tc>
          <w:tcPr>
            <w:tcW w:w="2070" w:type="dxa"/>
            <w:tcBorders>
              <w:top w:val="nil"/>
              <w:left w:val="nil"/>
              <w:bottom w:val="nil"/>
              <w:right w:val="nil"/>
            </w:tcBorders>
          </w:tcPr>
          <w:p w14:paraId="50FFE1CC" w14:textId="1D6C1D18" w:rsidR="00E54686" w:rsidRPr="00CC78BB" w:rsidRDefault="00E54686" w:rsidP="00C827C5">
            <w:pPr>
              <w:rPr>
                <w:bCs/>
                <w:sz w:val="20"/>
                <w:szCs w:val="20"/>
              </w:rPr>
            </w:pPr>
            <w:r w:rsidRPr="00CC78BB">
              <w:rPr>
                <w:bCs/>
                <w:sz w:val="20"/>
                <w:szCs w:val="20"/>
              </w:rPr>
              <w:t>Co-Vice President</w:t>
            </w:r>
          </w:p>
        </w:tc>
        <w:tc>
          <w:tcPr>
            <w:tcW w:w="899" w:type="dxa"/>
            <w:tcBorders>
              <w:top w:val="nil"/>
              <w:left w:val="nil"/>
              <w:bottom w:val="nil"/>
            </w:tcBorders>
          </w:tcPr>
          <w:p w14:paraId="03863F35" w14:textId="1310D6C6" w:rsidR="00E54686" w:rsidRPr="00CC78BB" w:rsidRDefault="00AC4BDB" w:rsidP="00E54686">
            <w:pPr>
              <w:jc w:val="center"/>
              <w:rPr>
                <w:bCs/>
                <w:sz w:val="20"/>
                <w:szCs w:val="20"/>
              </w:rPr>
            </w:pPr>
            <w:r w:rsidRPr="00CC78BB">
              <w:rPr>
                <w:bCs/>
                <w:sz w:val="20"/>
                <w:szCs w:val="20"/>
              </w:rPr>
              <w:t>Y</w:t>
            </w:r>
          </w:p>
        </w:tc>
        <w:tc>
          <w:tcPr>
            <w:tcW w:w="1711" w:type="dxa"/>
            <w:tcBorders>
              <w:top w:val="nil"/>
              <w:bottom w:val="nil"/>
              <w:right w:val="nil"/>
            </w:tcBorders>
          </w:tcPr>
          <w:p w14:paraId="50337D8A" w14:textId="3760CB81" w:rsidR="00E54686" w:rsidRPr="00CC78BB" w:rsidRDefault="00E54686" w:rsidP="00C827C5">
            <w:pPr>
              <w:rPr>
                <w:b/>
                <w:sz w:val="20"/>
                <w:szCs w:val="20"/>
              </w:rPr>
            </w:pPr>
          </w:p>
        </w:tc>
        <w:tc>
          <w:tcPr>
            <w:tcW w:w="2070" w:type="dxa"/>
            <w:tcBorders>
              <w:top w:val="nil"/>
              <w:left w:val="nil"/>
              <w:bottom w:val="nil"/>
              <w:right w:val="nil"/>
            </w:tcBorders>
          </w:tcPr>
          <w:p w14:paraId="6263F431" w14:textId="1C59AD79" w:rsidR="00E54686" w:rsidRPr="00CC78BB" w:rsidRDefault="00E54686" w:rsidP="00C827C5">
            <w:pPr>
              <w:rPr>
                <w:sz w:val="20"/>
                <w:szCs w:val="20"/>
              </w:rPr>
            </w:pPr>
          </w:p>
        </w:tc>
        <w:tc>
          <w:tcPr>
            <w:tcW w:w="895" w:type="dxa"/>
            <w:tcBorders>
              <w:top w:val="nil"/>
              <w:left w:val="nil"/>
              <w:bottom w:val="nil"/>
            </w:tcBorders>
          </w:tcPr>
          <w:p w14:paraId="2F9BEC92" w14:textId="0926460A" w:rsidR="00E54686" w:rsidRPr="00CC78BB" w:rsidRDefault="00E54686" w:rsidP="00E54686">
            <w:pPr>
              <w:jc w:val="center"/>
              <w:rPr>
                <w:bCs/>
                <w:sz w:val="20"/>
                <w:szCs w:val="20"/>
              </w:rPr>
            </w:pPr>
          </w:p>
        </w:tc>
      </w:tr>
      <w:tr w:rsidR="00E54686" w:rsidRPr="00CC78BB" w14:paraId="67121572" w14:textId="77777777" w:rsidTr="00E54686">
        <w:tc>
          <w:tcPr>
            <w:tcW w:w="1705" w:type="dxa"/>
            <w:tcBorders>
              <w:top w:val="nil"/>
              <w:bottom w:val="nil"/>
              <w:right w:val="nil"/>
            </w:tcBorders>
          </w:tcPr>
          <w:p w14:paraId="1FFDDA1C" w14:textId="4DF0FE89" w:rsidR="00E54686" w:rsidRPr="00CC78BB" w:rsidRDefault="00E54686" w:rsidP="00C827C5">
            <w:pPr>
              <w:rPr>
                <w:b/>
                <w:sz w:val="20"/>
                <w:szCs w:val="20"/>
              </w:rPr>
            </w:pPr>
            <w:r w:rsidRPr="00CC78BB">
              <w:rPr>
                <w:b/>
                <w:sz w:val="20"/>
                <w:szCs w:val="20"/>
              </w:rPr>
              <w:t>Kristi Geiger</w:t>
            </w:r>
          </w:p>
        </w:tc>
        <w:tc>
          <w:tcPr>
            <w:tcW w:w="2070" w:type="dxa"/>
            <w:tcBorders>
              <w:top w:val="nil"/>
              <w:left w:val="nil"/>
              <w:bottom w:val="nil"/>
              <w:right w:val="nil"/>
            </w:tcBorders>
          </w:tcPr>
          <w:p w14:paraId="68A528A7" w14:textId="6A8224D6" w:rsidR="00E54686" w:rsidRPr="00CC78BB" w:rsidRDefault="00E54686" w:rsidP="00C827C5">
            <w:pPr>
              <w:rPr>
                <w:bCs/>
                <w:sz w:val="20"/>
                <w:szCs w:val="20"/>
              </w:rPr>
            </w:pPr>
            <w:r w:rsidRPr="00CC78BB">
              <w:rPr>
                <w:bCs/>
                <w:sz w:val="20"/>
                <w:szCs w:val="20"/>
              </w:rPr>
              <w:t>Treasurer</w:t>
            </w:r>
          </w:p>
        </w:tc>
        <w:tc>
          <w:tcPr>
            <w:tcW w:w="899" w:type="dxa"/>
            <w:tcBorders>
              <w:top w:val="nil"/>
              <w:left w:val="nil"/>
              <w:bottom w:val="nil"/>
            </w:tcBorders>
          </w:tcPr>
          <w:p w14:paraId="23158F9F" w14:textId="080C2846" w:rsidR="00E54686" w:rsidRPr="00CC78BB" w:rsidRDefault="00AC4BDB" w:rsidP="00E54686">
            <w:pPr>
              <w:jc w:val="center"/>
              <w:rPr>
                <w:bCs/>
                <w:sz w:val="20"/>
                <w:szCs w:val="20"/>
              </w:rPr>
            </w:pPr>
            <w:r w:rsidRPr="00CC78BB">
              <w:rPr>
                <w:bCs/>
                <w:sz w:val="20"/>
                <w:szCs w:val="20"/>
              </w:rPr>
              <w:t>Y</w:t>
            </w:r>
          </w:p>
        </w:tc>
        <w:tc>
          <w:tcPr>
            <w:tcW w:w="1711" w:type="dxa"/>
            <w:tcBorders>
              <w:top w:val="nil"/>
              <w:bottom w:val="nil"/>
              <w:right w:val="nil"/>
            </w:tcBorders>
          </w:tcPr>
          <w:p w14:paraId="0D339165" w14:textId="419195A2" w:rsidR="00E54686" w:rsidRPr="00CC78BB" w:rsidRDefault="00E54686" w:rsidP="00C827C5">
            <w:pPr>
              <w:rPr>
                <w:b/>
                <w:sz w:val="20"/>
                <w:szCs w:val="20"/>
              </w:rPr>
            </w:pPr>
          </w:p>
        </w:tc>
        <w:tc>
          <w:tcPr>
            <w:tcW w:w="2070" w:type="dxa"/>
            <w:tcBorders>
              <w:top w:val="nil"/>
              <w:left w:val="nil"/>
              <w:bottom w:val="nil"/>
              <w:right w:val="nil"/>
            </w:tcBorders>
          </w:tcPr>
          <w:p w14:paraId="0E5D7FE0" w14:textId="41ED242C" w:rsidR="00E54686" w:rsidRPr="00CC78BB" w:rsidRDefault="00E54686" w:rsidP="00C827C5">
            <w:pPr>
              <w:rPr>
                <w:sz w:val="20"/>
                <w:szCs w:val="20"/>
              </w:rPr>
            </w:pPr>
          </w:p>
        </w:tc>
        <w:tc>
          <w:tcPr>
            <w:tcW w:w="895" w:type="dxa"/>
            <w:tcBorders>
              <w:top w:val="nil"/>
              <w:left w:val="nil"/>
              <w:bottom w:val="nil"/>
            </w:tcBorders>
          </w:tcPr>
          <w:p w14:paraId="33FF5FFC" w14:textId="2CF4AF13" w:rsidR="00E54686" w:rsidRPr="00CC78BB" w:rsidRDefault="00E54686" w:rsidP="008F6FFB">
            <w:pPr>
              <w:rPr>
                <w:bCs/>
                <w:sz w:val="20"/>
                <w:szCs w:val="20"/>
              </w:rPr>
            </w:pPr>
          </w:p>
        </w:tc>
      </w:tr>
      <w:tr w:rsidR="00E54686" w:rsidRPr="00CC78BB" w14:paraId="5424820D" w14:textId="77777777" w:rsidTr="00E54686">
        <w:tc>
          <w:tcPr>
            <w:tcW w:w="1705" w:type="dxa"/>
            <w:tcBorders>
              <w:top w:val="nil"/>
              <w:right w:val="nil"/>
            </w:tcBorders>
          </w:tcPr>
          <w:p w14:paraId="513F4262" w14:textId="781A4516" w:rsidR="00E54686" w:rsidRPr="00CC78BB" w:rsidRDefault="00E54686" w:rsidP="00C827C5">
            <w:pPr>
              <w:rPr>
                <w:b/>
                <w:sz w:val="20"/>
                <w:szCs w:val="20"/>
              </w:rPr>
            </w:pPr>
            <w:r w:rsidRPr="00CC78BB">
              <w:rPr>
                <w:b/>
                <w:sz w:val="20"/>
                <w:szCs w:val="20"/>
              </w:rPr>
              <w:t>Tara Horn</w:t>
            </w:r>
          </w:p>
        </w:tc>
        <w:tc>
          <w:tcPr>
            <w:tcW w:w="2070" w:type="dxa"/>
            <w:tcBorders>
              <w:top w:val="nil"/>
              <w:left w:val="nil"/>
              <w:right w:val="nil"/>
            </w:tcBorders>
          </w:tcPr>
          <w:p w14:paraId="02E29341" w14:textId="6AEFE6A3" w:rsidR="00E54686" w:rsidRPr="00CC78BB" w:rsidRDefault="00E54686" w:rsidP="00C827C5">
            <w:pPr>
              <w:rPr>
                <w:bCs/>
                <w:sz w:val="20"/>
                <w:szCs w:val="20"/>
              </w:rPr>
            </w:pPr>
            <w:r w:rsidRPr="00CC78BB">
              <w:rPr>
                <w:bCs/>
                <w:sz w:val="20"/>
                <w:szCs w:val="20"/>
              </w:rPr>
              <w:t>Secretary</w:t>
            </w:r>
          </w:p>
        </w:tc>
        <w:tc>
          <w:tcPr>
            <w:tcW w:w="899" w:type="dxa"/>
            <w:tcBorders>
              <w:top w:val="nil"/>
              <w:left w:val="nil"/>
            </w:tcBorders>
          </w:tcPr>
          <w:p w14:paraId="4937DC6F" w14:textId="5571BDB3" w:rsidR="00E54686" w:rsidRPr="00CC78BB" w:rsidRDefault="00AC4BDB" w:rsidP="00E54686">
            <w:pPr>
              <w:jc w:val="center"/>
              <w:rPr>
                <w:bCs/>
                <w:sz w:val="20"/>
                <w:szCs w:val="20"/>
              </w:rPr>
            </w:pPr>
            <w:r w:rsidRPr="00CC78BB">
              <w:rPr>
                <w:bCs/>
                <w:sz w:val="20"/>
                <w:szCs w:val="20"/>
              </w:rPr>
              <w:t>Y</w:t>
            </w:r>
          </w:p>
        </w:tc>
        <w:tc>
          <w:tcPr>
            <w:tcW w:w="1711" w:type="dxa"/>
            <w:tcBorders>
              <w:top w:val="nil"/>
              <w:right w:val="nil"/>
            </w:tcBorders>
          </w:tcPr>
          <w:p w14:paraId="7F107486" w14:textId="77777777" w:rsidR="00E54686" w:rsidRPr="00CC78BB" w:rsidRDefault="00E54686" w:rsidP="00C827C5">
            <w:pPr>
              <w:rPr>
                <w:b/>
                <w:sz w:val="20"/>
                <w:szCs w:val="20"/>
              </w:rPr>
            </w:pPr>
          </w:p>
        </w:tc>
        <w:tc>
          <w:tcPr>
            <w:tcW w:w="2070" w:type="dxa"/>
            <w:tcBorders>
              <w:top w:val="nil"/>
              <w:left w:val="nil"/>
              <w:right w:val="nil"/>
            </w:tcBorders>
          </w:tcPr>
          <w:p w14:paraId="35534698" w14:textId="77777777" w:rsidR="00E54686" w:rsidRPr="00CC78BB" w:rsidRDefault="00E54686" w:rsidP="00C827C5">
            <w:pPr>
              <w:rPr>
                <w:b/>
                <w:sz w:val="20"/>
                <w:szCs w:val="20"/>
              </w:rPr>
            </w:pPr>
          </w:p>
        </w:tc>
        <w:tc>
          <w:tcPr>
            <w:tcW w:w="895" w:type="dxa"/>
            <w:tcBorders>
              <w:top w:val="nil"/>
              <w:left w:val="nil"/>
            </w:tcBorders>
          </w:tcPr>
          <w:p w14:paraId="56C81041" w14:textId="77777777" w:rsidR="00E54686" w:rsidRPr="00CC78BB" w:rsidRDefault="00E54686" w:rsidP="00E54686">
            <w:pPr>
              <w:jc w:val="center"/>
              <w:rPr>
                <w:bCs/>
                <w:sz w:val="20"/>
                <w:szCs w:val="20"/>
              </w:rPr>
            </w:pPr>
          </w:p>
        </w:tc>
      </w:tr>
    </w:tbl>
    <w:p w14:paraId="589A28A0" w14:textId="001AA596" w:rsidR="00C827C5" w:rsidRPr="00CC78BB" w:rsidRDefault="00C827C5" w:rsidP="00C827C5">
      <w:pPr>
        <w:rPr>
          <w:b/>
        </w:rPr>
      </w:pPr>
      <w:r w:rsidRPr="00CC78BB">
        <w:rPr>
          <w:b/>
        </w:rPr>
        <w:t xml:space="preserve">  </w:t>
      </w:r>
    </w:p>
    <w:p w14:paraId="745D616A" w14:textId="7FAF54B9" w:rsidR="00063947" w:rsidRDefault="00063947" w:rsidP="0085027C">
      <w:pPr>
        <w:pStyle w:val="ListParagraph"/>
        <w:numPr>
          <w:ilvl w:val="0"/>
          <w:numId w:val="4"/>
        </w:numPr>
        <w:rPr>
          <w:b/>
        </w:rPr>
      </w:pPr>
      <w:r w:rsidRPr="00CC78BB">
        <w:rPr>
          <w:b/>
        </w:rPr>
        <w:t xml:space="preserve">Meeting Called to Order at </w:t>
      </w:r>
      <w:r w:rsidR="00AC4BDB" w:rsidRPr="00CC78BB">
        <w:rPr>
          <w:b/>
        </w:rPr>
        <w:t>10:0</w:t>
      </w:r>
      <w:r w:rsidR="008F6FFB">
        <w:rPr>
          <w:b/>
        </w:rPr>
        <w:t>1</w:t>
      </w:r>
      <w:r w:rsidR="00AC4BDB" w:rsidRPr="00CC78BB">
        <w:rPr>
          <w:b/>
        </w:rPr>
        <w:t xml:space="preserve"> am by Amy</w:t>
      </w:r>
      <w:r w:rsidRPr="00CC78BB">
        <w:rPr>
          <w:b/>
        </w:rPr>
        <w:t xml:space="preserve">  </w:t>
      </w:r>
    </w:p>
    <w:p w14:paraId="04523CE4" w14:textId="77777777" w:rsidR="001C6C76" w:rsidRPr="00CC78BB" w:rsidRDefault="001C6C76" w:rsidP="001C6C76">
      <w:pPr>
        <w:pStyle w:val="ListParagraph"/>
        <w:ind w:left="360"/>
        <w:rPr>
          <w:b/>
        </w:rPr>
      </w:pPr>
    </w:p>
    <w:p w14:paraId="071CE21F" w14:textId="61F697B8" w:rsidR="003D5598" w:rsidRDefault="00063947" w:rsidP="0085027C">
      <w:pPr>
        <w:pStyle w:val="ListParagraph"/>
        <w:numPr>
          <w:ilvl w:val="0"/>
          <w:numId w:val="4"/>
        </w:numPr>
        <w:rPr>
          <w:b/>
        </w:rPr>
      </w:pPr>
      <w:r w:rsidRPr="00CC78BB">
        <w:rPr>
          <w:b/>
        </w:rPr>
        <w:t>Open Forum</w:t>
      </w:r>
    </w:p>
    <w:p w14:paraId="4C276415" w14:textId="77777777" w:rsidR="001C6C76" w:rsidRPr="001C6C76" w:rsidRDefault="001C6C76" w:rsidP="001C6C76">
      <w:pPr>
        <w:rPr>
          <w:b/>
        </w:rPr>
      </w:pPr>
    </w:p>
    <w:p w14:paraId="379E017F" w14:textId="589171B3" w:rsidR="00C34987" w:rsidRPr="0085027C" w:rsidRDefault="008F6FFB" w:rsidP="0085027C">
      <w:pPr>
        <w:pStyle w:val="ListParagraph"/>
        <w:numPr>
          <w:ilvl w:val="0"/>
          <w:numId w:val="1"/>
        </w:numPr>
        <w:rPr>
          <w:b/>
        </w:rPr>
      </w:pPr>
      <w:r w:rsidRPr="0085027C">
        <w:rPr>
          <w:b/>
        </w:rPr>
        <w:t>Review Minutes – May</w:t>
      </w:r>
      <w:r w:rsidR="00C34987" w:rsidRPr="0085027C">
        <w:rPr>
          <w:b/>
        </w:rPr>
        <w:t xml:space="preserve"> Board Meeting</w:t>
      </w:r>
    </w:p>
    <w:p w14:paraId="40917EA8" w14:textId="411F5CE3" w:rsidR="00C34987" w:rsidRPr="00CC78BB" w:rsidRDefault="00C34987" w:rsidP="0085027C">
      <w:pPr>
        <w:pStyle w:val="ListParagraph"/>
        <w:numPr>
          <w:ilvl w:val="1"/>
          <w:numId w:val="1"/>
        </w:numPr>
        <w:rPr>
          <w:b/>
        </w:rPr>
      </w:pPr>
      <w:r w:rsidRPr="00CC78BB">
        <w:rPr>
          <w:b/>
        </w:rPr>
        <w:t>Amy moved to approve the minutes wi</w:t>
      </w:r>
      <w:r w:rsidR="008F6FFB">
        <w:rPr>
          <w:b/>
        </w:rPr>
        <w:t>th modifications</w:t>
      </w:r>
      <w:r w:rsidRPr="00CC78BB">
        <w:rPr>
          <w:b/>
        </w:rPr>
        <w:t>.</w:t>
      </w:r>
    </w:p>
    <w:p w14:paraId="7E82EA14" w14:textId="5AB5B9FE" w:rsidR="001C48BB" w:rsidRPr="00CC78BB" w:rsidRDefault="008F6FFB" w:rsidP="0085027C">
      <w:pPr>
        <w:pStyle w:val="ListParagraph"/>
        <w:numPr>
          <w:ilvl w:val="1"/>
          <w:numId w:val="1"/>
        </w:numPr>
        <w:rPr>
          <w:b/>
        </w:rPr>
      </w:pPr>
      <w:r>
        <w:rPr>
          <w:b/>
        </w:rPr>
        <w:t>Liz</w:t>
      </w:r>
      <w:r w:rsidR="00C34987" w:rsidRPr="00CC78BB">
        <w:rPr>
          <w:b/>
        </w:rPr>
        <w:t xml:space="preserve"> seconded and the board voted to approve.</w:t>
      </w:r>
    </w:p>
    <w:p w14:paraId="535B7475" w14:textId="318797FE" w:rsidR="00F33914" w:rsidRPr="0085027C" w:rsidRDefault="00F33914" w:rsidP="0085027C">
      <w:pPr>
        <w:rPr>
          <w:b/>
        </w:rPr>
      </w:pPr>
    </w:p>
    <w:p w14:paraId="768F7DB9" w14:textId="4CBA6E9E" w:rsidR="00F33914" w:rsidRPr="00CC78BB" w:rsidRDefault="00F33914" w:rsidP="00F33914">
      <w:pPr>
        <w:pStyle w:val="ListParagraph"/>
        <w:numPr>
          <w:ilvl w:val="0"/>
          <w:numId w:val="1"/>
        </w:numPr>
        <w:rPr>
          <w:b/>
        </w:rPr>
      </w:pPr>
      <w:r w:rsidRPr="00CC78BB">
        <w:rPr>
          <w:b/>
        </w:rPr>
        <w:t>Old Business</w:t>
      </w:r>
    </w:p>
    <w:p w14:paraId="51E39722" w14:textId="609255A6" w:rsidR="00063947" w:rsidRDefault="008F6FFB" w:rsidP="001C48BB">
      <w:pPr>
        <w:pStyle w:val="ListParagraph"/>
        <w:numPr>
          <w:ilvl w:val="1"/>
          <w:numId w:val="1"/>
        </w:numPr>
        <w:rPr>
          <w:b/>
        </w:rPr>
      </w:pPr>
      <w:r>
        <w:rPr>
          <w:b/>
        </w:rPr>
        <w:t>Inventory for Tracking Items Received</w:t>
      </w:r>
    </w:p>
    <w:p w14:paraId="75FF5CA6" w14:textId="36AF1243" w:rsidR="008F6FFB" w:rsidRDefault="008F6FFB" w:rsidP="008F6FFB">
      <w:pPr>
        <w:pStyle w:val="ListParagraph"/>
        <w:numPr>
          <w:ilvl w:val="2"/>
          <w:numId w:val="1"/>
        </w:numPr>
        <w:rPr>
          <w:b/>
        </w:rPr>
      </w:pPr>
      <w:r>
        <w:rPr>
          <w:b/>
        </w:rPr>
        <w:t>Amy is updating the tracking spreadsheet for Mrs. Gannon</w:t>
      </w:r>
      <w:r w:rsidR="006524ED">
        <w:rPr>
          <w:b/>
        </w:rPr>
        <w:t xml:space="preserve"> and Mrs. </w:t>
      </w:r>
      <w:proofErr w:type="spellStart"/>
      <w:r w:rsidR="006524ED">
        <w:rPr>
          <w:b/>
        </w:rPr>
        <w:t>Roberds</w:t>
      </w:r>
      <w:proofErr w:type="spellEnd"/>
      <w:r w:rsidR="006524ED">
        <w:rPr>
          <w:b/>
        </w:rPr>
        <w:t>.</w:t>
      </w:r>
    </w:p>
    <w:p w14:paraId="68EC9932" w14:textId="755C608A" w:rsidR="008F6FFB" w:rsidRDefault="008F6FFB" w:rsidP="008F6FFB">
      <w:pPr>
        <w:pStyle w:val="ListParagraph"/>
        <w:numPr>
          <w:ilvl w:val="2"/>
          <w:numId w:val="1"/>
        </w:numPr>
        <w:rPr>
          <w:b/>
        </w:rPr>
      </w:pPr>
      <w:r>
        <w:rPr>
          <w:b/>
        </w:rPr>
        <w:t>Spreadsheet will be updated and sent to them by the end of June</w:t>
      </w:r>
      <w:r w:rsidR="006524ED">
        <w:rPr>
          <w:b/>
        </w:rPr>
        <w:t>.</w:t>
      </w:r>
    </w:p>
    <w:p w14:paraId="01C0060E" w14:textId="4A41A5FF" w:rsidR="008F6FFB" w:rsidRDefault="008F6FFB" w:rsidP="008F6FFB">
      <w:pPr>
        <w:pStyle w:val="ListParagraph"/>
        <w:numPr>
          <w:ilvl w:val="1"/>
          <w:numId w:val="1"/>
        </w:numPr>
        <w:rPr>
          <w:b/>
        </w:rPr>
      </w:pPr>
      <w:r>
        <w:rPr>
          <w:b/>
        </w:rPr>
        <w:t>2018-2019 Activity to be scheduled</w:t>
      </w:r>
      <w:r w:rsidR="0085027C">
        <w:rPr>
          <w:b/>
        </w:rPr>
        <w:t xml:space="preserve"> – </w:t>
      </w:r>
      <w:r>
        <w:rPr>
          <w:b/>
        </w:rPr>
        <w:t>Playground Painting</w:t>
      </w:r>
    </w:p>
    <w:p w14:paraId="3EB4FB50" w14:textId="538A0286" w:rsidR="008F6FFB" w:rsidRDefault="008F6FFB" w:rsidP="008F6FFB">
      <w:pPr>
        <w:pStyle w:val="ListParagraph"/>
        <w:numPr>
          <w:ilvl w:val="2"/>
          <w:numId w:val="1"/>
        </w:numPr>
        <w:rPr>
          <w:b/>
        </w:rPr>
      </w:pPr>
      <w:r>
        <w:rPr>
          <w:b/>
        </w:rPr>
        <w:t>Amy is looking for a date to paint</w:t>
      </w:r>
      <w:r w:rsidR="0085027C">
        <w:rPr>
          <w:b/>
        </w:rPr>
        <w:t>.</w:t>
      </w:r>
    </w:p>
    <w:p w14:paraId="3F19D1D9" w14:textId="708FB52E" w:rsidR="008F6FFB" w:rsidRDefault="008F6FFB" w:rsidP="008F6FFB">
      <w:pPr>
        <w:pStyle w:val="ListParagraph"/>
        <w:numPr>
          <w:ilvl w:val="2"/>
          <w:numId w:val="1"/>
        </w:numPr>
        <w:rPr>
          <w:b/>
        </w:rPr>
      </w:pPr>
      <w:r>
        <w:rPr>
          <w:b/>
        </w:rPr>
        <w:t>Painting will be done with social distancing</w:t>
      </w:r>
      <w:r w:rsidR="0085027C">
        <w:rPr>
          <w:b/>
        </w:rPr>
        <w:t>.</w:t>
      </w:r>
    </w:p>
    <w:p w14:paraId="3D9E3462" w14:textId="5A3C2E0A" w:rsidR="008F6FFB" w:rsidRDefault="008F6FFB" w:rsidP="008F6FFB">
      <w:pPr>
        <w:pStyle w:val="ListParagraph"/>
        <w:numPr>
          <w:ilvl w:val="1"/>
          <w:numId w:val="1"/>
        </w:numPr>
        <w:rPr>
          <w:b/>
        </w:rPr>
      </w:pPr>
      <w:r>
        <w:rPr>
          <w:b/>
        </w:rPr>
        <w:t>Fifth Grade End of Year Gifts and Party – Summer/Fall Date TBD</w:t>
      </w:r>
    </w:p>
    <w:p w14:paraId="48615D11" w14:textId="652105EC" w:rsidR="008F6FFB" w:rsidRDefault="008F6FFB" w:rsidP="008F6FFB">
      <w:pPr>
        <w:pStyle w:val="ListParagraph"/>
        <w:numPr>
          <w:ilvl w:val="2"/>
          <w:numId w:val="1"/>
        </w:numPr>
        <w:rPr>
          <w:b/>
        </w:rPr>
      </w:pPr>
      <w:r>
        <w:rPr>
          <w:b/>
        </w:rPr>
        <w:t>Amy delivered the final bags to the Fifth Graders that didn’t pick up their items.</w:t>
      </w:r>
    </w:p>
    <w:p w14:paraId="008915C3" w14:textId="42CF7772" w:rsidR="001C6C76" w:rsidRDefault="008F6FFB" w:rsidP="001C6C76">
      <w:pPr>
        <w:pStyle w:val="ListParagraph"/>
        <w:numPr>
          <w:ilvl w:val="2"/>
          <w:numId w:val="1"/>
        </w:numPr>
        <w:rPr>
          <w:b/>
        </w:rPr>
      </w:pPr>
      <w:r>
        <w:rPr>
          <w:b/>
        </w:rPr>
        <w:t>Main Event is still not open due to COVID-19. A date is being considered for the fall.</w:t>
      </w:r>
    </w:p>
    <w:p w14:paraId="2C263066" w14:textId="77777777" w:rsidR="001C6C76" w:rsidRPr="001C6C76" w:rsidRDefault="001C6C76" w:rsidP="001C6C76">
      <w:pPr>
        <w:pStyle w:val="ListParagraph"/>
        <w:ind w:left="2340"/>
        <w:rPr>
          <w:b/>
        </w:rPr>
      </w:pPr>
    </w:p>
    <w:p w14:paraId="4B0AA1F1" w14:textId="77777777" w:rsidR="001C6C76" w:rsidRDefault="001C6C76">
      <w:pPr>
        <w:rPr>
          <w:b/>
        </w:rPr>
      </w:pPr>
      <w:r>
        <w:rPr>
          <w:b/>
        </w:rPr>
        <w:br w:type="page"/>
      </w:r>
    </w:p>
    <w:p w14:paraId="3EED1DB4" w14:textId="501B86AE" w:rsidR="008F6FFB" w:rsidRDefault="008F6FFB" w:rsidP="008F6FFB">
      <w:pPr>
        <w:pStyle w:val="ListParagraph"/>
        <w:numPr>
          <w:ilvl w:val="0"/>
          <w:numId w:val="1"/>
        </w:numPr>
        <w:rPr>
          <w:b/>
        </w:rPr>
      </w:pPr>
      <w:r>
        <w:rPr>
          <w:b/>
        </w:rPr>
        <w:lastRenderedPageBreak/>
        <w:t>New Business</w:t>
      </w:r>
    </w:p>
    <w:p w14:paraId="7B827475" w14:textId="18AE4C74" w:rsidR="008F6FFB" w:rsidRDefault="008F6FFB" w:rsidP="008F6FFB">
      <w:pPr>
        <w:pStyle w:val="ListParagraph"/>
        <w:numPr>
          <w:ilvl w:val="1"/>
          <w:numId w:val="1"/>
        </w:numPr>
        <w:rPr>
          <w:b/>
        </w:rPr>
      </w:pPr>
      <w:r>
        <w:rPr>
          <w:b/>
        </w:rPr>
        <w:t>PTO Closet</w:t>
      </w:r>
    </w:p>
    <w:p w14:paraId="4F58B1EA" w14:textId="33645B30" w:rsidR="008F6FFB" w:rsidRDefault="008F6FFB" w:rsidP="008F6FFB">
      <w:pPr>
        <w:pStyle w:val="ListParagraph"/>
        <w:numPr>
          <w:ilvl w:val="2"/>
          <w:numId w:val="1"/>
        </w:numPr>
        <w:rPr>
          <w:b/>
        </w:rPr>
      </w:pPr>
      <w:r>
        <w:rPr>
          <w:b/>
        </w:rPr>
        <w:t>The closet was cleaned and organized.</w:t>
      </w:r>
    </w:p>
    <w:p w14:paraId="2C0B029A" w14:textId="7C00E42B" w:rsidR="008F6FFB" w:rsidRDefault="008F6FFB" w:rsidP="008F6FFB">
      <w:pPr>
        <w:pStyle w:val="ListParagraph"/>
        <w:numPr>
          <w:ilvl w:val="1"/>
          <w:numId w:val="1"/>
        </w:numPr>
        <w:rPr>
          <w:b/>
        </w:rPr>
      </w:pPr>
      <w:r>
        <w:rPr>
          <w:b/>
        </w:rPr>
        <w:t>Audit Committee</w:t>
      </w:r>
    </w:p>
    <w:p w14:paraId="3D6F9055" w14:textId="7227A306" w:rsidR="008F6FFB" w:rsidRDefault="008F6FFB" w:rsidP="008F6FFB">
      <w:pPr>
        <w:pStyle w:val="ListParagraph"/>
        <w:numPr>
          <w:ilvl w:val="2"/>
          <w:numId w:val="1"/>
        </w:numPr>
        <w:rPr>
          <w:b/>
        </w:rPr>
      </w:pPr>
      <w:r>
        <w:rPr>
          <w:b/>
        </w:rPr>
        <w:t xml:space="preserve">The committee has been </w:t>
      </w:r>
      <w:r w:rsidR="00A113CE">
        <w:rPr>
          <w:b/>
        </w:rPr>
        <w:t>appointed</w:t>
      </w:r>
      <w:r>
        <w:rPr>
          <w:b/>
        </w:rPr>
        <w:t xml:space="preserve"> to review the PTO Budget and Accounting Records.</w:t>
      </w:r>
    </w:p>
    <w:p w14:paraId="493E36EA" w14:textId="66C0F5E5" w:rsidR="008F6FFB" w:rsidRDefault="008F6FFB" w:rsidP="008F6FFB">
      <w:pPr>
        <w:pStyle w:val="ListParagraph"/>
        <w:numPr>
          <w:ilvl w:val="2"/>
          <w:numId w:val="1"/>
        </w:numPr>
        <w:rPr>
          <w:b/>
        </w:rPr>
      </w:pPr>
      <w:r>
        <w:rPr>
          <w:b/>
        </w:rPr>
        <w:t xml:space="preserve">The committee consists of Dale </w:t>
      </w:r>
      <w:proofErr w:type="spellStart"/>
      <w:r>
        <w:rPr>
          <w:b/>
        </w:rPr>
        <w:t>De</w:t>
      </w:r>
      <w:r w:rsidR="0085027C">
        <w:rPr>
          <w:b/>
        </w:rPr>
        <w:t>S</w:t>
      </w:r>
      <w:r>
        <w:rPr>
          <w:b/>
        </w:rPr>
        <w:t>hazo</w:t>
      </w:r>
      <w:proofErr w:type="spellEnd"/>
      <w:r>
        <w:rPr>
          <w:b/>
        </w:rPr>
        <w:t xml:space="preserve">, Amanda Harris, and </w:t>
      </w:r>
      <w:r w:rsidR="000E0976">
        <w:rPr>
          <w:b/>
        </w:rPr>
        <w:t>Gloria Campos.</w:t>
      </w:r>
    </w:p>
    <w:p w14:paraId="6BFEFD87" w14:textId="636AE4C4" w:rsidR="0085027C" w:rsidRPr="001C6C76" w:rsidRDefault="000E0976" w:rsidP="001C6C76">
      <w:pPr>
        <w:pStyle w:val="ListParagraph"/>
        <w:numPr>
          <w:ilvl w:val="2"/>
          <w:numId w:val="1"/>
        </w:numPr>
        <w:rPr>
          <w:b/>
        </w:rPr>
      </w:pPr>
      <w:r>
        <w:rPr>
          <w:b/>
        </w:rPr>
        <w:t>The committee will complete the audit by end of June.</w:t>
      </w:r>
    </w:p>
    <w:p w14:paraId="05DEA95E" w14:textId="0D9E79CF" w:rsidR="000E0976" w:rsidRDefault="000E0976" w:rsidP="000E0976">
      <w:pPr>
        <w:pStyle w:val="ListParagraph"/>
        <w:numPr>
          <w:ilvl w:val="1"/>
          <w:numId w:val="1"/>
        </w:numPr>
        <w:rPr>
          <w:b/>
        </w:rPr>
      </w:pPr>
      <w:r>
        <w:rPr>
          <w:b/>
        </w:rPr>
        <w:t>2020-2021 Principal/President Meeting – Liz B</w:t>
      </w:r>
      <w:r w:rsidR="007948A4">
        <w:rPr>
          <w:b/>
        </w:rPr>
        <w:t>r</w:t>
      </w:r>
      <w:r>
        <w:rPr>
          <w:b/>
        </w:rPr>
        <w:t>anham</w:t>
      </w:r>
    </w:p>
    <w:p w14:paraId="06F51B22" w14:textId="3B26993E" w:rsidR="000E0976" w:rsidRDefault="000E0976" w:rsidP="000E0976">
      <w:pPr>
        <w:pStyle w:val="ListParagraph"/>
        <w:numPr>
          <w:ilvl w:val="2"/>
          <w:numId w:val="1"/>
        </w:numPr>
        <w:rPr>
          <w:b/>
        </w:rPr>
      </w:pPr>
      <w:r>
        <w:rPr>
          <w:b/>
        </w:rPr>
        <w:t>Mrs. Gannon agreed with not pushing the fundraising part of Raise Craze for next fall.</w:t>
      </w:r>
    </w:p>
    <w:p w14:paraId="227D4757" w14:textId="4F349F53" w:rsidR="000E0976" w:rsidRDefault="000E0976" w:rsidP="000E0976">
      <w:pPr>
        <w:pStyle w:val="ListParagraph"/>
        <w:numPr>
          <w:ilvl w:val="2"/>
          <w:numId w:val="1"/>
        </w:numPr>
        <w:rPr>
          <w:b/>
        </w:rPr>
      </w:pPr>
      <w:r>
        <w:rPr>
          <w:b/>
        </w:rPr>
        <w:t>Mrs. Gannon will follow up with Fifth Grade teachers about the required reading books.  If they choose to have a required reading book, the PTO is willing to pay for them.</w:t>
      </w:r>
    </w:p>
    <w:p w14:paraId="52D1A1AF" w14:textId="5E8A8257" w:rsidR="000E0976" w:rsidRDefault="000E0976" w:rsidP="000E0976">
      <w:pPr>
        <w:pStyle w:val="ListParagraph"/>
        <w:numPr>
          <w:ilvl w:val="2"/>
          <w:numId w:val="1"/>
        </w:numPr>
        <w:rPr>
          <w:b/>
        </w:rPr>
      </w:pPr>
      <w:r>
        <w:rPr>
          <w:b/>
        </w:rPr>
        <w:t>No theme for the new year has been shared.</w:t>
      </w:r>
    </w:p>
    <w:p w14:paraId="30D10A72" w14:textId="1D72A019" w:rsidR="000E0976" w:rsidRDefault="000E0976" w:rsidP="000E0976">
      <w:pPr>
        <w:pStyle w:val="ListParagraph"/>
        <w:numPr>
          <w:ilvl w:val="2"/>
          <w:numId w:val="1"/>
        </w:numPr>
        <w:rPr>
          <w:b/>
        </w:rPr>
      </w:pPr>
      <w:r>
        <w:rPr>
          <w:b/>
        </w:rPr>
        <w:t>School Store may have some changes such as one time a month with a line manager or divide the days by grades to eliminate some of the crowding.</w:t>
      </w:r>
    </w:p>
    <w:p w14:paraId="497EB856" w14:textId="56479C5D" w:rsidR="000E0976" w:rsidRDefault="0085027C" w:rsidP="000E0976">
      <w:pPr>
        <w:pStyle w:val="ListParagraph"/>
        <w:numPr>
          <w:ilvl w:val="2"/>
          <w:numId w:val="1"/>
        </w:numPr>
        <w:rPr>
          <w:b/>
        </w:rPr>
      </w:pPr>
      <w:r>
        <w:rPr>
          <w:b/>
        </w:rPr>
        <w:t xml:space="preserve">For </w:t>
      </w:r>
      <w:r w:rsidR="000E0976">
        <w:rPr>
          <w:b/>
        </w:rPr>
        <w:t xml:space="preserve">Family </w:t>
      </w:r>
      <w:r>
        <w:rPr>
          <w:b/>
        </w:rPr>
        <w:t>to</w:t>
      </w:r>
      <w:r w:rsidR="000E0976">
        <w:rPr>
          <w:b/>
        </w:rPr>
        <w:t xml:space="preserve"> Family</w:t>
      </w:r>
      <w:r>
        <w:rPr>
          <w:b/>
        </w:rPr>
        <w:t>,</w:t>
      </w:r>
      <w:r w:rsidR="000E0976">
        <w:rPr>
          <w:b/>
        </w:rPr>
        <w:t xml:space="preserve"> Mrs. Gannon will make the counselor aware of the availability of the funds</w:t>
      </w:r>
      <w:r w:rsidR="00EE3CE3">
        <w:rPr>
          <w:b/>
        </w:rPr>
        <w:t xml:space="preserve"> and presence of some backpacks and school supplies already purchased</w:t>
      </w:r>
      <w:r w:rsidR="000E0976">
        <w:rPr>
          <w:b/>
        </w:rPr>
        <w:t>.</w:t>
      </w:r>
    </w:p>
    <w:p w14:paraId="02F5E94B" w14:textId="056A764D" w:rsidR="000E0976" w:rsidRDefault="000E0976" w:rsidP="000E0976">
      <w:pPr>
        <w:pStyle w:val="ListParagraph"/>
        <w:numPr>
          <w:ilvl w:val="2"/>
          <w:numId w:val="1"/>
        </w:numPr>
        <w:rPr>
          <w:b/>
        </w:rPr>
      </w:pPr>
      <w:r>
        <w:rPr>
          <w:b/>
        </w:rPr>
        <w:t>Liz will follow up with Mrs. Gannon concerning the school theme, school calendar, dates for Raise Craze, and details for lunch duty volunteers.</w:t>
      </w:r>
    </w:p>
    <w:p w14:paraId="01E9E7B3" w14:textId="720D7827" w:rsidR="000E0976" w:rsidRDefault="000E0976" w:rsidP="000E0976">
      <w:pPr>
        <w:pStyle w:val="ListParagraph"/>
        <w:numPr>
          <w:ilvl w:val="1"/>
          <w:numId w:val="1"/>
        </w:numPr>
        <w:rPr>
          <w:b/>
        </w:rPr>
      </w:pPr>
      <w:r>
        <w:rPr>
          <w:b/>
        </w:rPr>
        <w:t>Raise Craze</w:t>
      </w:r>
    </w:p>
    <w:p w14:paraId="60492B42" w14:textId="27CDC74B" w:rsidR="000E0976" w:rsidRDefault="000E0976" w:rsidP="000E0976">
      <w:pPr>
        <w:pStyle w:val="ListParagraph"/>
        <w:numPr>
          <w:ilvl w:val="2"/>
          <w:numId w:val="1"/>
        </w:numPr>
        <w:rPr>
          <w:b/>
        </w:rPr>
      </w:pPr>
      <w:r>
        <w:rPr>
          <w:b/>
        </w:rPr>
        <w:t>Tara has a meeting scheduled with the Raise Craze representatives on June 16</w:t>
      </w:r>
      <w:r w:rsidRPr="000E0976">
        <w:rPr>
          <w:b/>
          <w:vertAlign w:val="superscript"/>
        </w:rPr>
        <w:t>th</w:t>
      </w:r>
      <w:r>
        <w:rPr>
          <w:b/>
        </w:rPr>
        <w:t xml:space="preserve"> at 10 am to discuss next year’s details and planning.</w:t>
      </w:r>
    </w:p>
    <w:p w14:paraId="5C82FA6B" w14:textId="7E4FA570" w:rsidR="000E0976" w:rsidRDefault="000E0976" w:rsidP="000E0976">
      <w:pPr>
        <w:pStyle w:val="ListParagraph"/>
        <w:numPr>
          <w:ilvl w:val="2"/>
          <w:numId w:val="1"/>
        </w:numPr>
        <w:rPr>
          <w:b/>
        </w:rPr>
      </w:pPr>
      <w:r>
        <w:rPr>
          <w:b/>
        </w:rPr>
        <w:t>Amy and Liz may join the call.</w:t>
      </w:r>
    </w:p>
    <w:p w14:paraId="54BCFDEA" w14:textId="77777777" w:rsidR="001C6C76" w:rsidRDefault="001C6C76">
      <w:pPr>
        <w:rPr>
          <w:b/>
        </w:rPr>
      </w:pPr>
      <w:r>
        <w:rPr>
          <w:b/>
        </w:rPr>
        <w:br w:type="page"/>
      </w:r>
    </w:p>
    <w:p w14:paraId="2AC262A9" w14:textId="16D717E9" w:rsidR="000E0976" w:rsidRDefault="000E0976" w:rsidP="000E0976">
      <w:pPr>
        <w:pStyle w:val="ListParagraph"/>
        <w:numPr>
          <w:ilvl w:val="1"/>
          <w:numId w:val="1"/>
        </w:numPr>
        <w:rPr>
          <w:b/>
        </w:rPr>
      </w:pPr>
      <w:r>
        <w:rPr>
          <w:b/>
        </w:rPr>
        <w:lastRenderedPageBreak/>
        <w:t xml:space="preserve">2020-2021 Committee </w:t>
      </w:r>
      <w:r w:rsidR="0085027C">
        <w:rPr>
          <w:b/>
        </w:rPr>
        <w:t>Coordinators</w:t>
      </w:r>
    </w:p>
    <w:p w14:paraId="508AB4CB" w14:textId="043B011A" w:rsidR="000E0976" w:rsidRDefault="0085027C" w:rsidP="000E0976">
      <w:pPr>
        <w:pStyle w:val="ListParagraph"/>
        <w:numPr>
          <w:ilvl w:val="2"/>
          <w:numId w:val="1"/>
        </w:numPr>
        <w:rPr>
          <w:b/>
        </w:rPr>
      </w:pPr>
      <w:r>
        <w:rPr>
          <w:b/>
        </w:rPr>
        <w:t xml:space="preserve">Amy moved to approve the following </w:t>
      </w:r>
      <w:r w:rsidR="007948A4">
        <w:rPr>
          <w:b/>
        </w:rPr>
        <w:t xml:space="preserve">individuals to </w:t>
      </w:r>
      <w:r>
        <w:rPr>
          <w:b/>
        </w:rPr>
        <w:t>coordinator positions.  Liz seconded and all present approved.</w:t>
      </w:r>
    </w:p>
    <w:p w14:paraId="0179A8B2" w14:textId="7399CD7A" w:rsidR="000E0976" w:rsidRDefault="000E0976" w:rsidP="000E0976">
      <w:pPr>
        <w:pStyle w:val="ListParagraph"/>
        <w:numPr>
          <w:ilvl w:val="3"/>
          <w:numId w:val="1"/>
        </w:numPr>
        <w:rPr>
          <w:b/>
        </w:rPr>
      </w:pPr>
      <w:r>
        <w:rPr>
          <w:b/>
        </w:rPr>
        <w:t xml:space="preserve">Back to School </w:t>
      </w:r>
      <w:r w:rsidR="00F85B22">
        <w:rPr>
          <w:b/>
        </w:rPr>
        <w:t xml:space="preserve">Staff </w:t>
      </w:r>
      <w:r>
        <w:rPr>
          <w:b/>
        </w:rPr>
        <w:t>Luncheon</w:t>
      </w:r>
      <w:r>
        <w:rPr>
          <w:b/>
        </w:rPr>
        <w:tab/>
        <w:t>Liz Branham</w:t>
      </w:r>
    </w:p>
    <w:p w14:paraId="33496299" w14:textId="6E6CAE57" w:rsidR="000E0976" w:rsidRDefault="000E0976" w:rsidP="000E0976">
      <w:pPr>
        <w:pStyle w:val="ListParagraph"/>
        <w:numPr>
          <w:ilvl w:val="3"/>
          <w:numId w:val="1"/>
        </w:numPr>
        <w:rPr>
          <w:b/>
        </w:rPr>
      </w:pPr>
      <w:r>
        <w:rPr>
          <w:b/>
        </w:rPr>
        <w:t>Tears &amp; Cheers Breakfast</w:t>
      </w:r>
      <w:r w:rsidR="00F85B22">
        <w:rPr>
          <w:b/>
        </w:rPr>
        <w:tab/>
      </w:r>
      <w:r>
        <w:rPr>
          <w:b/>
        </w:rPr>
        <w:tab/>
        <w:t xml:space="preserve">Christina </w:t>
      </w:r>
      <w:proofErr w:type="spellStart"/>
      <w:r>
        <w:rPr>
          <w:b/>
        </w:rPr>
        <w:t>Kwitoski</w:t>
      </w:r>
      <w:proofErr w:type="spellEnd"/>
    </w:p>
    <w:p w14:paraId="33630CF7" w14:textId="5A692488" w:rsidR="000E0976" w:rsidRDefault="000E0976" w:rsidP="000E0976">
      <w:pPr>
        <w:pStyle w:val="ListParagraph"/>
        <w:numPr>
          <w:ilvl w:val="3"/>
          <w:numId w:val="1"/>
        </w:numPr>
        <w:rPr>
          <w:b/>
        </w:rPr>
      </w:pPr>
      <w:r>
        <w:rPr>
          <w:b/>
        </w:rPr>
        <w:t>Raise Craze Fundraiser</w:t>
      </w:r>
      <w:r>
        <w:rPr>
          <w:b/>
        </w:rPr>
        <w:tab/>
      </w:r>
      <w:r w:rsidR="00F85B22">
        <w:rPr>
          <w:b/>
        </w:rPr>
        <w:tab/>
      </w:r>
      <w:r>
        <w:rPr>
          <w:b/>
        </w:rPr>
        <w:t>Tara Horn</w:t>
      </w:r>
    </w:p>
    <w:p w14:paraId="4B9DD687" w14:textId="0EAB6906" w:rsidR="000E0976" w:rsidRDefault="000E0976" w:rsidP="000E0976">
      <w:pPr>
        <w:pStyle w:val="ListParagraph"/>
        <w:numPr>
          <w:ilvl w:val="3"/>
          <w:numId w:val="1"/>
        </w:numPr>
        <w:rPr>
          <w:b/>
        </w:rPr>
      </w:pPr>
      <w:r>
        <w:rPr>
          <w:b/>
        </w:rPr>
        <w:t>Raise Craze Final Event</w:t>
      </w:r>
      <w:r>
        <w:rPr>
          <w:b/>
        </w:rPr>
        <w:tab/>
      </w:r>
      <w:r w:rsidR="00F85B22">
        <w:rPr>
          <w:b/>
        </w:rPr>
        <w:tab/>
      </w:r>
      <w:proofErr w:type="spellStart"/>
      <w:r>
        <w:rPr>
          <w:b/>
        </w:rPr>
        <w:t>Shelai</w:t>
      </w:r>
      <w:proofErr w:type="spellEnd"/>
      <w:r>
        <w:rPr>
          <w:b/>
        </w:rPr>
        <w:t xml:space="preserve"> Mullins</w:t>
      </w:r>
    </w:p>
    <w:p w14:paraId="6E5E020C" w14:textId="60E8C912" w:rsidR="000E0976" w:rsidRDefault="000E0976" w:rsidP="000E0976">
      <w:pPr>
        <w:pStyle w:val="ListParagraph"/>
        <w:numPr>
          <w:ilvl w:val="3"/>
          <w:numId w:val="1"/>
        </w:numPr>
        <w:rPr>
          <w:b/>
        </w:rPr>
      </w:pPr>
      <w:r>
        <w:rPr>
          <w:b/>
        </w:rPr>
        <w:t>Donuts with Grownups</w:t>
      </w:r>
      <w:r>
        <w:rPr>
          <w:b/>
        </w:rPr>
        <w:tab/>
      </w:r>
      <w:r w:rsidR="00F85B22">
        <w:rPr>
          <w:b/>
        </w:rPr>
        <w:tab/>
      </w:r>
      <w:r>
        <w:rPr>
          <w:b/>
        </w:rPr>
        <w:t>Cassandra Carrion</w:t>
      </w:r>
    </w:p>
    <w:p w14:paraId="002A0A45" w14:textId="5D7692BA" w:rsidR="00522EE7" w:rsidRDefault="00522EE7" w:rsidP="000E0976">
      <w:pPr>
        <w:pStyle w:val="ListParagraph"/>
        <w:numPr>
          <w:ilvl w:val="3"/>
          <w:numId w:val="1"/>
        </w:numPr>
        <w:rPr>
          <w:b/>
        </w:rPr>
      </w:pPr>
      <w:r>
        <w:rPr>
          <w:b/>
        </w:rPr>
        <w:t>Staff Birthdays</w:t>
      </w:r>
      <w:r>
        <w:rPr>
          <w:b/>
        </w:rPr>
        <w:tab/>
      </w:r>
      <w:r>
        <w:rPr>
          <w:b/>
        </w:rPr>
        <w:tab/>
      </w:r>
      <w:r w:rsidR="00F85B22">
        <w:rPr>
          <w:b/>
        </w:rPr>
        <w:tab/>
      </w:r>
      <w:r>
        <w:rPr>
          <w:b/>
        </w:rPr>
        <w:t>Corrie Brock</w:t>
      </w:r>
    </w:p>
    <w:p w14:paraId="47A143C3" w14:textId="28E7C596" w:rsidR="00522EE7" w:rsidRDefault="00522EE7" w:rsidP="000E0976">
      <w:pPr>
        <w:pStyle w:val="ListParagraph"/>
        <w:numPr>
          <w:ilvl w:val="3"/>
          <w:numId w:val="1"/>
        </w:numPr>
        <w:rPr>
          <w:b/>
        </w:rPr>
      </w:pPr>
      <w:r>
        <w:rPr>
          <w:b/>
        </w:rPr>
        <w:t>Sweets for Staff</w:t>
      </w:r>
      <w:r>
        <w:rPr>
          <w:b/>
        </w:rPr>
        <w:tab/>
      </w:r>
      <w:r>
        <w:rPr>
          <w:b/>
        </w:rPr>
        <w:tab/>
      </w:r>
      <w:r w:rsidR="00F85B22">
        <w:rPr>
          <w:b/>
        </w:rPr>
        <w:tab/>
      </w:r>
      <w:r>
        <w:rPr>
          <w:b/>
        </w:rPr>
        <w:t xml:space="preserve">Ed &amp; Nancy </w:t>
      </w:r>
      <w:proofErr w:type="spellStart"/>
      <w:r>
        <w:rPr>
          <w:b/>
        </w:rPr>
        <w:t>Stellato</w:t>
      </w:r>
      <w:proofErr w:type="spellEnd"/>
    </w:p>
    <w:p w14:paraId="105CC84A" w14:textId="5E93C110" w:rsidR="00522EE7" w:rsidRDefault="00522EE7" w:rsidP="000E0976">
      <w:pPr>
        <w:pStyle w:val="ListParagraph"/>
        <w:numPr>
          <w:ilvl w:val="3"/>
          <w:numId w:val="1"/>
        </w:numPr>
        <w:rPr>
          <w:b/>
        </w:rPr>
      </w:pPr>
      <w:r>
        <w:rPr>
          <w:b/>
        </w:rPr>
        <w:t>Field Day Volunteers</w:t>
      </w:r>
      <w:r>
        <w:rPr>
          <w:b/>
        </w:rPr>
        <w:tab/>
      </w:r>
      <w:r>
        <w:rPr>
          <w:b/>
        </w:rPr>
        <w:tab/>
      </w:r>
      <w:r w:rsidR="00F85B22">
        <w:rPr>
          <w:b/>
        </w:rPr>
        <w:tab/>
      </w:r>
      <w:r>
        <w:rPr>
          <w:b/>
        </w:rPr>
        <w:t>Kristen Teague</w:t>
      </w:r>
    </w:p>
    <w:p w14:paraId="4B65ACF2" w14:textId="65627E24" w:rsidR="00522EE7" w:rsidRDefault="00522EE7" w:rsidP="000E0976">
      <w:pPr>
        <w:pStyle w:val="ListParagraph"/>
        <w:numPr>
          <w:ilvl w:val="3"/>
          <w:numId w:val="1"/>
        </w:numPr>
        <w:rPr>
          <w:b/>
        </w:rPr>
      </w:pPr>
      <w:r>
        <w:rPr>
          <w:b/>
        </w:rPr>
        <w:t>Art Volunteers</w:t>
      </w:r>
      <w:r>
        <w:rPr>
          <w:b/>
        </w:rPr>
        <w:tab/>
      </w:r>
      <w:r>
        <w:rPr>
          <w:b/>
        </w:rPr>
        <w:tab/>
      </w:r>
      <w:r w:rsidR="00F85B22">
        <w:rPr>
          <w:b/>
        </w:rPr>
        <w:tab/>
      </w:r>
      <w:r>
        <w:rPr>
          <w:b/>
        </w:rPr>
        <w:t>Sarah Brown</w:t>
      </w:r>
    </w:p>
    <w:p w14:paraId="5C4A9C5B" w14:textId="0E8E2A89" w:rsidR="00522EE7" w:rsidRDefault="00522EE7" w:rsidP="000E0976">
      <w:pPr>
        <w:pStyle w:val="ListParagraph"/>
        <w:numPr>
          <w:ilvl w:val="3"/>
          <w:numId w:val="1"/>
        </w:numPr>
        <w:rPr>
          <w:b/>
        </w:rPr>
      </w:pPr>
      <w:r>
        <w:rPr>
          <w:b/>
        </w:rPr>
        <w:t>Box Tops</w:t>
      </w:r>
      <w:r>
        <w:rPr>
          <w:b/>
        </w:rPr>
        <w:tab/>
      </w:r>
      <w:r>
        <w:rPr>
          <w:b/>
        </w:rPr>
        <w:tab/>
      </w:r>
      <w:r>
        <w:rPr>
          <w:b/>
        </w:rPr>
        <w:tab/>
      </w:r>
      <w:r w:rsidR="00F85B22">
        <w:rPr>
          <w:b/>
        </w:rPr>
        <w:tab/>
      </w:r>
      <w:r>
        <w:rPr>
          <w:b/>
        </w:rPr>
        <w:t>Jennifer Smith &amp; Tina Marr</w:t>
      </w:r>
    </w:p>
    <w:p w14:paraId="6143A479" w14:textId="7F027C1E" w:rsidR="00522EE7" w:rsidRDefault="00522EE7" w:rsidP="000E0976">
      <w:pPr>
        <w:pStyle w:val="ListParagraph"/>
        <w:numPr>
          <w:ilvl w:val="3"/>
          <w:numId w:val="1"/>
        </w:numPr>
        <w:rPr>
          <w:b/>
        </w:rPr>
      </w:pPr>
      <w:r>
        <w:rPr>
          <w:b/>
        </w:rPr>
        <w:t>Room Parents</w:t>
      </w:r>
      <w:r>
        <w:rPr>
          <w:b/>
        </w:rPr>
        <w:tab/>
      </w:r>
      <w:r>
        <w:rPr>
          <w:b/>
        </w:rPr>
        <w:tab/>
      </w:r>
      <w:r>
        <w:rPr>
          <w:b/>
        </w:rPr>
        <w:tab/>
      </w:r>
      <w:r w:rsidR="00F85B22">
        <w:rPr>
          <w:b/>
        </w:rPr>
        <w:tab/>
      </w:r>
      <w:r>
        <w:rPr>
          <w:b/>
        </w:rPr>
        <w:t>Angela Roberts</w:t>
      </w:r>
    </w:p>
    <w:p w14:paraId="30CE9177" w14:textId="72A99099" w:rsidR="001C6C76" w:rsidRPr="001C6C76" w:rsidRDefault="00522EE7" w:rsidP="001C6C76">
      <w:pPr>
        <w:pStyle w:val="ListParagraph"/>
        <w:numPr>
          <w:ilvl w:val="3"/>
          <w:numId w:val="1"/>
        </w:numPr>
        <w:rPr>
          <w:b/>
        </w:rPr>
      </w:pPr>
      <w:r>
        <w:rPr>
          <w:b/>
        </w:rPr>
        <w:t>Spirit Wear</w:t>
      </w:r>
      <w:r>
        <w:rPr>
          <w:b/>
        </w:rPr>
        <w:tab/>
      </w:r>
      <w:r>
        <w:rPr>
          <w:b/>
        </w:rPr>
        <w:tab/>
      </w:r>
      <w:r>
        <w:rPr>
          <w:b/>
        </w:rPr>
        <w:tab/>
      </w:r>
      <w:r w:rsidR="00F85B22">
        <w:rPr>
          <w:b/>
        </w:rPr>
        <w:tab/>
      </w:r>
      <w:r>
        <w:rPr>
          <w:b/>
        </w:rPr>
        <w:t>Adrienne Allison</w:t>
      </w:r>
    </w:p>
    <w:p w14:paraId="6703BFC3" w14:textId="54573665" w:rsidR="00522EE7" w:rsidRDefault="0085027C" w:rsidP="0085027C">
      <w:pPr>
        <w:pStyle w:val="ListParagraph"/>
        <w:numPr>
          <w:ilvl w:val="2"/>
          <w:numId w:val="1"/>
        </w:numPr>
        <w:rPr>
          <w:b/>
        </w:rPr>
      </w:pPr>
      <w:r>
        <w:rPr>
          <w:b/>
        </w:rPr>
        <w:t>The following committee coordinator positions remain open at this time, but Amy and Liz will discuss some volunteer possibilities, including</w:t>
      </w:r>
      <w:r w:rsidR="00F85B22">
        <w:rPr>
          <w:b/>
        </w:rPr>
        <w:t xml:space="preserve"> current</w:t>
      </w:r>
      <w:r>
        <w:rPr>
          <w:b/>
        </w:rPr>
        <w:t xml:space="preserve"> committee volunteers and past coordinators. </w:t>
      </w:r>
    </w:p>
    <w:p w14:paraId="73934A09" w14:textId="7E8971B1" w:rsidR="0085027C" w:rsidRDefault="0085027C" w:rsidP="0085027C">
      <w:pPr>
        <w:pStyle w:val="ListParagraph"/>
        <w:numPr>
          <w:ilvl w:val="3"/>
          <w:numId w:val="1"/>
        </w:numPr>
        <w:rPr>
          <w:b/>
        </w:rPr>
      </w:pPr>
      <w:r>
        <w:rPr>
          <w:b/>
        </w:rPr>
        <w:t>Class Shirts</w:t>
      </w:r>
      <w:r>
        <w:rPr>
          <w:b/>
        </w:rPr>
        <w:tab/>
      </w:r>
      <w:r>
        <w:rPr>
          <w:b/>
        </w:rPr>
        <w:tab/>
      </w:r>
      <w:r>
        <w:rPr>
          <w:b/>
        </w:rPr>
        <w:tab/>
      </w:r>
    </w:p>
    <w:p w14:paraId="0BD23BDC" w14:textId="79DB7E4C" w:rsidR="0085027C" w:rsidRDefault="0085027C" w:rsidP="0085027C">
      <w:pPr>
        <w:pStyle w:val="ListParagraph"/>
        <w:numPr>
          <w:ilvl w:val="3"/>
          <w:numId w:val="1"/>
        </w:numPr>
        <w:rPr>
          <w:b/>
        </w:rPr>
      </w:pPr>
      <w:r>
        <w:rPr>
          <w:b/>
        </w:rPr>
        <w:t>Holiday Staff Luncheon</w:t>
      </w:r>
      <w:r>
        <w:rPr>
          <w:b/>
        </w:rPr>
        <w:tab/>
      </w:r>
    </w:p>
    <w:p w14:paraId="43D736AF" w14:textId="74891222" w:rsidR="0085027C" w:rsidRDefault="0085027C" w:rsidP="0085027C">
      <w:pPr>
        <w:pStyle w:val="ListParagraph"/>
        <w:numPr>
          <w:ilvl w:val="3"/>
          <w:numId w:val="1"/>
        </w:numPr>
        <w:rPr>
          <w:b/>
        </w:rPr>
      </w:pPr>
      <w:r>
        <w:rPr>
          <w:b/>
        </w:rPr>
        <w:t>Variety Show</w:t>
      </w:r>
      <w:r>
        <w:rPr>
          <w:b/>
        </w:rPr>
        <w:tab/>
      </w:r>
      <w:r>
        <w:rPr>
          <w:b/>
        </w:rPr>
        <w:tab/>
      </w:r>
      <w:r>
        <w:rPr>
          <w:b/>
        </w:rPr>
        <w:tab/>
      </w:r>
    </w:p>
    <w:p w14:paraId="4D8C2DA3" w14:textId="49898B2D" w:rsidR="0085027C" w:rsidRDefault="0085027C" w:rsidP="0085027C">
      <w:pPr>
        <w:pStyle w:val="ListParagraph"/>
        <w:numPr>
          <w:ilvl w:val="3"/>
          <w:numId w:val="1"/>
        </w:numPr>
        <w:rPr>
          <w:b/>
        </w:rPr>
      </w:pPr>
      <w:r>
        <w:rPr>
          <w:b/>
        </w:rPr>
        <w:t>Theme Dance</w:t>
      </w:r>
      <w:r>
        <w:rPr>
          <w:b/>
        </w:rPr>
        <w:tab/>
      </w:r>
      <w:r>
        <w:rPr>
          <w:b/>
        </w:rPr>
        <w:tab/>
      </w:r>
      <w:r>
        <w:rPr>
          <w:b/>
        </w:rPr>
        <w:tab/>
      </w:r>
    </w:p>
    <w:p w14:paraId="75DBCEB1" w14:textId="3CAD1BAF" w:rsidR="0085027C" w:rsidRDefault="0085027C" w:rsidP="0085027C">
      <w:pPr>
        <w:pStyle w:val="ListParagraph"/>
        <w:numPr>
          <w:ilvl w:val="3"/>
          <w:numId w:val="1"/>
        </w:numPr>
        <w:rPr>
          <w:b/>
        </w:rPr>
      </w:pPr>
      <w:r>
        <w:rPr>
          <w:b/>
        </w:rPr>
        <w:t>Teacher Appreciation</w:t>
      </w:r>
      <w:r>
        <w:rPr>
          <w:b/>
        </w:rPr>
        <w:tab/>
      </w:r>
      <w:r>
        <w:rPr>
          <w:b/>
        </w:rPr>
        <w:tab/>
      </w:r>
    </w:p>
    <w:p w14:paraId="43CA00CE" w14:textId="16E3678D" w:rsidR="00515091" w:rsidRDefault="00515091" w:rsidP="00515091">
      <w:pPr>
        <w:pStyle w:val="ListParagraph"/>
        <w:numPr>
          <w:ilvl w:val="3"/>
          <w:numId w:val="1"/>
        </w:numPr>
        <w:rPr>
          <w:b/>
        </w:rPr>
      </w:pPr>
      <w:r>
        <w:rPr>
          <w:b/>
        </w:rPr>
        <w:t>Cop</w:t>
      </w:r>
      <w:r w:rsidR="00F85B22">
        <w:rPr>
          <w:b/>
        </w:rPr>
        <w:t>y</w:t>
      </w:r>
      <w:r>
        <w:rPr>
          <w:b/>
        </w:rPr>
        <w:t>/Lunch Coverage</w:t>
      </w:r>
      <w:r w:rsidR="00F85B22">
        <w:rPr>
          <w:b/>
        </w:rPr>
        <w:t xml:space="preserve"> Volunteers</w:t>
      </w:r>
      <w:r>
        <w:rPr>
          <w:b/>
        </w:rPr>
        <w:tab/>
      </w:r>
    </w:p>
    <w:p w14:paraId="378DB77A" w14:textId="2D085581" w:rsidR="00515091" w:rsidRDefault="00515091" w:rsidP="00515091">
      <w:pPr>
        <w:pStyle w:val="ListParagraph"/>
        <w:numPr>
          <w:ilvl w:val="3"/>
          <w:numId w:val="1"/>
        </w:numPr>
        <w:rPr>
          <w:b/>
        </w:rPr>
      </w:pPr>
      <w:r>
        <w:rPr>
          <w:b/>
        </w:rPr>
        <w:t>Library Volunteers</w:t>
      </w:r>
      <w:r>
        <w:rPr>
          <w:b/>
        </w:rPr>
        <w:tab/>
      </w:r>
      <w:r>
        <w:rPr>
          <w:b/>
        </w:rPr>
        <w:tab/>
      </w:r>
    </w:p>
    <w:p w14:paraId="61FD0C34" w14:textId="33C50211" w:rsidR="00515091" w:rsidRPr="00515091" w:rsidRDefault="00515091" w:rsidP="00515091">
      <w:pPr>
        <w:pStyle w:val="ListParagraph"/>
        <w:numPr>
          <w:ilvl w:val="3"/>
          <w:numId w:val="1"/>
        </w:numPr>
        <w:rPr>
          <w:b/>
        </w:rPr>
      </w:pPr>
      <w:r>
        <w:rPr>
          <w:b/>
        </w:rPr>
        <w:t>School Store</w:t>
      </w:r>
      <w:r>
        <w:rPr>
          <w:b/>
        </w:rPr>
        <w:tab/>
      </w:r>
      <w:r>
        <w:rPr>
          <w:b/>
        </w:rPr>
        <w:tab/>
      </w:r>
      <w:r>
        <w:rPr>
          <w:b/>
        </w:rPr>
        <w:tab/>
      </w:r>
    </w:p>
    <w:p w14:paraId="76152CC5" w14:textId="04234B31" w:rsidR="0085027C" w:rsidRDefault="00515091" w:rsidP="00515091">
      <w:pPr>
        <w:pStyle w:val="ListParagraph"/>
        <w:numPr>
          <w:ilvl w:val="2"/>
          <w:numId w:val="1"/>
        </w:numPr>
        <w:rPr>
          <w:b/>
        </w:rPr>
      </w:pPr>
      <w:r>
        <w:rPr>
          <w:b/>
        </w:rPr>
        <w:t xml:space="preserve">The Election Committee and Audit Committee members will be identified and appointed by the Board closer to the time when they are necessary. </w:t>
      </w:r>
    </w:p>
    <w:p w14:paraId="63C6AF90" w14:textId="088EBABC" w:rsidR="00522EE7" w:rsidRDefault="00522EE7" w:rsidP="00522EE7">
      <w:pPr>
        <w:pStyle w:val="ListParagraph"/>
        <w:numPr>
          <w:ilvl w:val="1"/>
          <w:numId w:val="1"/>
        </w:numPr>
        <w:rPr>
          <w:b/>
        </w:rPr>
      </w:pPr>
      <w:r>
        <w:rPr>
          <w:b/>
        </w:rPr>
        <w:t>Transition Plans</w:t>
      </w:r>
    </w:p>
    <w:p w14:paraId="669E73CB" w14:textId="624037AF" w:rsidR="00522EE7" w:rsidRDefault="00522EE7" w:rsidP="00F85B22">
      <w:pPr>
        <w:pStyle w:val="ListParagraph"/>
        <w:numPr>
          <w:ilvl w:val="2"/>
          <w:numId w:val="1"/>
        </w:numPr>
        <w:rPr>
          <w:b/>
        </w:rPr>
      </w:pPr>
      <w:r>
        <w:rPr>
          <w:b/>
        </w:rPr>
        <w:t xml:space="preserve">PTO Council </w:t>
      </w:r>
      <w:r w:rsidR="00F85B22">
        <w:rPr>
          <w:b/>
        </w:rPr>
        <w:t xml:space="preserve">is hoping to have </w:t>
      </w:r>
      <w:r w:rsidRPr="00F85B22">
        <w:rPr>
          <w:b/>
        </w:rPr>
        <w:t>transition meeting or event</w:t>
      </w:r>
      <w:r w:rsidR="00F85B22">
        <w:rPr>
          <w:b/>
        </w:rPr>
        <w:t xml:space="preserve"> with current and future Presidents</w:t>
      </w:r>
      <w:r w:rsidRPr="00F85B22">
        <w:rPr>
          <w:b/>
        </w:rPr>
        <w:t>.</w:t>
      </w:r>
    </w:p>
    <w:p w14:paraId="44623A62" w14:textId="7BED62D0" w:rsidR="00522EE7" w:rsidRDefault="00522EE7" w:rsidP="00F85B22">
      <w:pPr>
        <w:pStyle w:val="ListParagraph"/>
        <w:numPr>
          <w:ilvl w:val="2"/>
          <w:numId w:val="1"/>
        </w:numPr>
        <w:rPr>
          <w:b/>
        </w:rPr>
      </w:pPr>
      <w:r w:rsidRPr="00F85B22">
        <w:rPr>
          <w:b/>
        </w:rPr>
        <w:t>Amy and Liz will meet next week.</w:t>
      </w:r>
    </w:p>
    <w:p w14:paraId="43D869AB" w14:textId="77777777" w:rsidR="00F85B22" w:rsidRDefault="00522EE7" w:rsidP="00F85B22">
      <w:pPr>
        <w:pStyle w:val="ListParagraph"/>
        <w:numPr>
          <w:ilvl w:val="2"/>
          <w:numId w:val="1"/>
        </w:numPr>
        <w:rPr>
          <w:b/>
        </w:rPr>
      </w:pPr>
      <w:r w:rsidRPr="00F85B22">
        <w:rPr>
          <w:b/>
        </w:rPr>
        <w:t xml:space="preserve">Kristi will meet with Debbie and Andrea once books are returned from the </w:t>
      </w:r>
      <w:r w:rsidR="00F85B22">
        <w:rPr>
          <w:b/>
        </w:rPr>
        <w:t>A</w:t>
      </w:r>
      <w:r w:rsidRPr="00F85B22">
        <w:rPr>
          <w:b/>
        </w:rPr>
        <w:t xml:space="preserve">udit </w:t>
      </w:r>
      <w:r w:rsidR="00F85B22">
        <w:rPr>
          <w:b/>
        </w:rPr>
        <w:t>C</w:t>
      </w:r>
      <w:r w:rsidRPr="00F85B22">
        <w:rPr>
          <w:b/>
        </w:rPr>
        <w:t>ommittee.</w:t>
      </w:r>
    </w:p>
    <w:p w14:paraId="3909B50A" w14:textId="47F602DB" w:rsidR="00522EE7" w:rsidRPr="00F85B22" w:rsidRDefault="00522EE7" w:rsidP="00F85B22">
      <w:pPr>
        <w:pStyle w:val="ListParagraph"/>
        <w:numPr>
          <w:ilvl w:val="2"/>
          <w:numId w:val="1"/>
        </w:numPr>
        <w:rPr>
          <w:b/>
        </w:rPr>
      </w:pPr>
      <w:r w:rsidRPr="00F85B22">
        <w:rPr>
          <w:b/>
        </w:rPr>
        <w:t>Debbie will meet with Adrienne for MTK Training.</w:t>
      </w:r>
    </w:p>
    <w:p w14:paraId="6F51825F" w14:textId="77777777" w:rsidR="001C6C76" w:rsidRDefault="001C6C76">
      <w:pPr>
        <w:rPr>
          <w:b/>
        </w:rPr>
      </w:pPr>
      <w:r>
        <w:rPr>
          <w:b/>
        </w:rPr>
        <w:br w:type="page"/>
      </w:r>
    </w:p>
    <w:p w14:paraId="0FD3D9BC" w14:textId="6E1D2641" w:rsidR="00522EE7" w:rsidRDefault="00522EE7" w:rsidP="00522EE7">
      <w:pPr>
        <w:pStyle w:val="ListParagraph"/>
        <w:numPr>
          <w:ilvl w:val="0"/>
          <w:numId w:val="1"/>
        </w:numPr>
        <w:rPr>
          <w:b/>
        </w:rPr>
      </w:pPr>
      <w:r>
        <w:rPr>
          <w:b/>
        </w:rPr>
        <w:lastRenderedPageBreak/>
        <w:t>Treasurer’s Report</w:t>
      </w:r>
    </w:p>
    <w:p w14:paraId="48E4FC46" w14:textId="39156600" w:rsidR="00522EE7" w:rsidRDefault="00F85B22" w:rsidP="00522EE7">
      <w:pPr>
        <w:pStyle w:val="ListParagraph"/>
        <w:numPr>
          <w:ilvl w:val="1"/>
          <w:numId w:val="1"/>
        </w:numPr>
        <w:rPr>
          <w:b/>
        </w:rPr>
      </w:pPr>
      <w:r>
        <w:rPr>
          <w:b/>
        </w:rPr>
        <w:t xml:space="preserve">There will be </w:t>
      </w:r>
      <w:r w:rsidR="00522EE7">
        <w:rPr>
          <w:b/>
        </w:rPr>
        <w:t>$33,000 or more will be carried over for next year’s budget</w:t>
      </w:r>
      <w:r w:rsidR="007948A4">
        <w:rPr>
          <w:b/>
        </w:rPr>
        <w:t>, as the excess above what is allowed in the bylaws was previously approved by PTO Council</w:t>
      </w:r>
      <w:r w:rsidR="00522EE7">
        <w:rPr>
          <w:b/>
        </w:rPr>
        <w:t>.</w:t>
      </w:r>
    </w:p>
    <w:p w14:paraId="41D02266" w14:textId="67B38765" w:rsidR="00522EE7" w:rsidRDefault="00522EE7" w:rsidP="00522EE7">
      <w:pPr>
        <w:pStyle w:val="ListParagraph"/>
        <w:numPr>
          <w:ilvl w:val="1"/>
          <w:numId w:val="1"/>
        </w:numPr>
        <w:rPr>
          <w:b/>
        </w:rPr>
      </w:pPr>
      <w:r>
        <w:rPr>
          <w:b/>
        </w:rPr>
        <w:t xml:space="preserve">Expected </w:t>
      </w:r>
      <w:r w:rsidR="007948A4">
        <w:rPr>
          <w:b/>
        </w:rPr>
        <w:t xml:space="preserve">remaining </w:t>
      </w:r>
      <w:r>
        <w:rPr>
          <w:b/>
        </w:rPr>
        <w:t>refunds include $1005 for the bounce house for EOY event</w:t>
      </w:r>
      <w:r w:rsidR="00F85B22">
        <w:rPr>
          <w:b/>
        </w:rPr>
        <w:t xml:space="preserve"> and </w:t>
      </w:r>
      <w:r>
        <w:rPr>
          <w:b/>
        </w:rPr>
        <w:t xml:space="preserve">$180 for field trip scholarships to Austin.  Main </w:t>
      </w:r>
      <w:r w:rsidR="00F85B22">
        <w:rPr>
          <w:b/>
        </w:rPr>
        <w:t>E</w:t>
      </w:r>
      <w:r>
        <w:rPr>
          <w:b/>
        </w:rPr>
        <w:t xml:space="preserve">vent deposit may </w:t>
      </w:r>
      <w:r w:rsidR="00F85B22">
        <w:rPr>
          <w:b/>
        </w:rPr>
        <w:t>be</w:t>
      </w:r>
      <w:r>
        <w:rPr>
          <w:b/>
        </w:rPr>
        <w:t xml:space="preserve"> refunded if the </w:t>
      </w:r>
      <w:r w:rsidR="00F85B22">
        <w:rPr>
          <w:b/>
        </w:rPr>
        <w:t>5</w:t>
      </w:r>
      <w:r w:rsidR="00F85B22" w:rsidRPr="00F85B22">
        <w:rPr>
          <w:b/>
          <w:vertAlign w:val="superscript"/>
        </w:rPr>
        <w:t>th</w:t>
      </w:r>
      <w:r w:rsidR="00F85B22">
        <w:rPr>
          <w:b/>
        </w:rPr>
        <w:t xml:space="preserve"> Grade </w:t>
      </w:r>
      <w:r>
        <w:rPr>
          <w:b/>
        </w:rPr>
        <w:t xml:space="preserve">event </w:t>
      </w:r>
      <w:r w:rsidR="00F85B22">
        <w:rPr>
          <w:b/>
        </w:rPr>
        <w:t>is</w:t>
      </w:r>
      <w:r>
        <w:rPr>
          <w:b/>
        </w:rPr>
        <w:t xml:space="preserve"> cancelled instead of postponed.</w:t>
      </w:r>
    </w:p>
    <w:p w14:paraId="3ED63CAD" w14:textId="671CA4FD" w:rsidR="00C20E88" w:rsidRPr="008D62E5" w:rsidRDefault="00F85B22" w:rsidP="008D62E5">
      <w:pPr>
        <w:pStyle w:val="ListParagraph"/>
        <w:numPr>
          <w:ilvl w:val="1"/>
          <w:numId w:val="1"/>
        </w:numPr>
        <w:rPr>
          <w:b/>
        </w:rPr>
      </w:pPr>
      <w:r>
        <w:rPr>
          <w:b/>
        </w:rPr>
        <w:t xml:space="preserve">A </w:t>
      </w:r>
      <w:r w:rsidR="00522EE7">
        <w:rPr>
          <w:b/>
        </w:rPr>
        <w:t xml:space="preserve">$250 </w:t>
      </w:r>
      <w:r>
        <w:rPr>
          <w:b/>
        </w:rPr>
        <w:t xml:space="preserve">donation </w:t>
      </w:r>
      <w:r w:rsidR="00522EE7">
        <w:rPr>
          <w:b/>
        </w:rPr>
        <w:t>for Convocation event was paid</w:t>
      </w:r>
      <w:r w:rsidR="00BE08A6">
        <w:rPr>
          <w:b/>
        </w:rPr>
        <w:t xml:space="preserve"> to PEF</w:t>
      </w:r>
      <w:r w:rsidR="00522EE7">
        <w:rPr>
          <w:b/>
        </w:rPr>
        <w:t>.</w:t>
      </w:r>
    </w:p>
    <w:p w14:paraId="4AF30FD0" w14:textId="3E30ED47" w:rsidR="00EE3CE3" w:rsidRPr="00F85B22" w:rsidRDefault="00EE3CE3" w:rsidP="00F85B22">
      <w:pPr>
        <w:pStyle w:val="ListParagraph"/>
        <w:numPr>
          <w:ilvl w:val="1"/>
          <w:numId w:val="1"/>
        </w:numPr>
        <w:rPr>
          <w:b/>
        </w:rPr>
      </w:pPr>
      <w:r>
        <w:rPr>
          <w:b/>
        </w:rPr>
        <w:t xml:space="preserve">Amy noted that there are two spirit wear items in MTK showing as Orders with Balance Due.  Amy will check with Adrienne to confirm the items were delivered, and Kristi will determine if manual payments were received just not recorded in MTK.  If no payments have been received, the Board agreed that in light of the late discovery and current </w:t>
      </w:r>
      <w:proofErr w:type="spellStart"/>
      <w:r>
        <w:rPr>
          <w:b/>
        </w:rPr>
        <w:t>Covid</w:t>
      </w:r>
      <w:proofErr w:type="spellEnd"/>
      <w:r>
        <w:rPr>
          <w:b/>
        </w:rPr>
        <w:t xml:space="preserve"> situation, we will waive the balances due for these two items rather than asking for payment.</w:t>
      </w:r>
    </w:p>
    <w:p w14:paraId="10BAE345" w14:textId="074E65ED" w:rsidR="00063947" w:rsidRPr="00CC78BB" w:rsidRDefault="003E417A" w:rsidP="00CE6EE6">
      <w:pPr>
        <w:pStyle w:val="ListParagraph"/>
        <w:numPr>
          <w:ilvl w:val="1"/>
          <w:numId w:val="1"/>
        </w:numPr>
        <w:rPr>
          <w:b/>
        </w:rPr>
      </w:pPr>
      <w:r w:rsidRPr="00CC78BB">
        <w:rPr>
          <w:b/>
        </w:rPr>
        <w:t>Raise Craze Funds Wish List</w:t>
      </w:r>
      <w:r w:rsidR="00B72200" w:rsidRPr="00CC78BB">
        <w:rPr>
          <w:b/>
        </w:rPr>
        <w:t>: Kristi add</w:t>
      </w:r>
      <w:r w:rsidR="00F85B22">
        <w:rPr>
          <w:b/>
        </w:rPr>
        <w:t>ed</w:t>
      </w:r>
      <w:r w:rsidR="00B72200" w:rsidRPr="00CC78BB">
        <w:rPr>
          <w:b/>
        </w:rPr>
        <w:t xml:space="preserve"> items “h</w:t>
      </w:r>
      <w:r w:rsidR="00F85B22">
        <w:rPr>
          <w:b/>
        </w:rPr>
        <w:t>el</w:t>
      </w:r>
      <w:r w:rsidR="00B72200" w:rsidRPr="00CC78BB">
        <w:rPr>
          <w:b/>
        </w:rPr>
        <w:t>d over” for tracking purposes.</w:t>
      </w:r>
      <w:r w:rsidR="00F85B22">
        <w:rPr>
          <w:b/>
        </w:rPr>
        <w:t xml:space="preserve">  </w:t>
      </w:r>
      <w:r w:rsidR="00E135FE">
        <w:rPr>
          <w:b/>
        </w:rPr>
        <w:t>Amy mentioned that t</w:t>
      </w:r>
      <w:r w:rsidR="00F85B22">
        <w:rPr>
          <w:b/>
        </w:rPr>
        <w:t>he field trip medicine bags were purchased, so only the $375 amount for the thermometer needs to be held</w:t>
      </w:r>
      <w:r w:rsidR="00E135FE">
        <w:rPr>
          <w:b/>
        </w:rPr>
        <w:t xml:space="preserve"> vs the initial amount indicated for both items</w:t>
      </w:r>
      <w:r w:rsidR="00F85B22">
        <w:rPr>
          <w:b/>
        </w:rPr>
        <w:t>.  Amy spoke with Nurse Crawford</w:t>
      </w:r>
      <w:r w:rsidR="00E135FE">
        <w:rPr>
          <w:b/>
        </w:rPr>
        <w:t xml:space="preserve">, and she is </w:t>
      </w:r>
      <w:r w:rsidR="00F85B22">
        <w:rPr>
          <w:b/>
        </w:rPr>
        <w:t xml:space="preserve">awaiting direction from the District to determine if there is still a need for the hospital-grade thermometer, or if this will be provided due to </w:t>
      </w:r>
      <w:proofErr w:type="spellStart"/>
      <w:r w:rsidR="00F85B22">
        <w:rPr>
          <w:b/>
        </w:rPr>
        <w:t>Covid</w:t>
      </w:r>
      <w:proofErr w:type="spellEnd"/>
      <w:r w:rsidR="00F85B22">
        <w:rPr>
          <w:b/>
        </w:rPr>
        <w:t xml:space="preserve"> concerns.</w:t>
      </w:r>
    </w:p>
    <w:p w14:paraId="03F7BE86" w14:textId="77777777" w:rsidR="00CE6EE6" w:rsidRPr="00CC78BB" w:rsidRDefault="00CE6EE6" w:rsidP="00CE6EE6">
      <w:pPr>
        <w:pStyle w:val="ListParagraph"/>
        <w:ind w:left="1440"/>
        <w:rPr>
          <w:b/>
        </w:rPr>
      </w:pPr>
    </w:p>
    <w:p w14:paraId="6916017A" w14:textId="07E8BDED" w:rsidR="00063947" w:rsidRDefault="00063947" w:rsidP="0085027C">
      <w:pPr>
        <w:pStyle w:val="ListParagraph"/>
        <w:numPr>
          <w:ilvl w:val="0"/>
          <w:numId w:val="4"/>
        </w:numPr>
        <w:rPr>
          <w:b/>
        </w:rPr>
      </w:pPr>
      <w:r w:rsidRPr="00CC78BB">
        <w:rPr>
          <w:b/>
        </w:rPr>
        <w:t>Closed Forum</w:t>
      </w:r>
    </w:p>
    <w:p w14:paraId="06CAE5F9" w14:textId="4D6D5E47" w:rsidR="0085027C" w:rsidRDefault="0085027C" w:rsidP="0085027C">
      <w:pPr>
        <w:pStyle w:val="ListParagraph"/>
        <w:ind w:left="360"/>
        <w:rPr>
          <w:b/>
        </w:rPr>
      </w:pPr>
    </w:p>
    <w:p w14:paraId="5799899A" w14:textId="570D4916" w:rsidR="0085027C" w:rsidRPr="0085027C" w:rsidRDefault="0085027C" w:rsidP="0085027C">
      <w:pPr>
        <w:pStyle w:val="ListParagraph"/>
        <w:numPr>
          <w:ilvl w:val="0"/>
          <w:numId w:val="5"/>
        </w:numPr>
        <w:rPr>
          <w:b/>
        </w:rPr>
      </w:pPr>
      <w:r>
        <w:rPr>
          <w:b/>
        </w:rPr>
        <w:t>Principal’s Comments – N/A</w:t>
      </w:r>
    </w:p>
    <w:p w14:paraId="2473C211" w14:textId="77777777" w:rsidR="0085027C" w:rsidRDefault="0085027C" w:rsidP="0085027C">
      <w:pPr>
        <w:pStyle w:val="ListParagraph"/>
        <w:ind w:left="360"/>
        <w:rPr>
          <w:b/>
        </w:rPr>
      </w:pPr>
    </w:p>
    <w:p w14:paraId="193202DD" w14:textId="3E477D2A" w:rsidR="00063947" w:rsidRPr="0085027C" w:rsidRDefault="00063947" w:rsidP="0085027C">
      <w:pPr>
        <w:pStyle w:val="ListParagraph"/>
        <w:numPr>
          <w:ilvl w:val="0"/>
          <w:numId w:val="4"/>
        </w:numPr>
        <w:rPr>
          <w:b/>
        </w:rPr>
      </w:pPr>
      <w:r w:rsidRPr="0085027C">
        <w:rPr>
          <w:b/>
        </w:rPr>
        <w:t xml:space="preserve">Meeting Adjourned at </w:t>
      </w:r>
      <w:r w:rsidR="00522EE7" w:rsidRPr="0085027C">
        <w:rPr>
          <w:b/>
        </w:rPr>
        <w:t>11:27 am</w:t>
      </w:r>
      <w:r w:rsidR="003E417A" w:rsidRPr="0085027C">
        <w:rPr>
          <w:b/>
        </w:rPr>
        <w:t xml:space="preserve"> by Amy</w:t>
      </w:r>
    </w:p>
    <w:p w14:paraId="4A4AC580" w14:textId="77777777" w:rsidR="0085027C" w:rsidRDefault="0085027C" w:rsidP="00C827C5">
      <w:pPr>
        <w:rPr>
          <w:b/>
        </w:rPr>
      </w:pPr>
    </w:p>
    <w:p w14:paraId="311A07C4" w14:textId="71FB21C0" w:rsidR="00C827C5" w:rsidRPr="00CC78BB" w:rsidRDefault="00C827C5" w:rsidP="0085027C">
      <w:pPr>
        <w:ind w:firstLine="360"/>
        <w:rPr>
          <w:b/>
        </w:rPr>
      </w:pPr>
      <w:r w:rsidRPr="00CC78BB">
        <w:rPr>
          <w:b/>
        </w:rPr>
        <w:t>Next Meeting:</w:t>
      </w:r>
      <w:r w:rsidR="00020E07">
        <w:rPr>
          <w:b/>
        </w:rPr>
        <w:t xml:space="preserve"> TBD July</w:t>
      </w:r>
      <w:r w:rsidR="009A21D8" w:rsidRPr="00CC78BB">
        <w:rPr>
          <w:b/>
        </w:rPr>
        <w:t xml:space="preserve"> 2020</w:t>
      </w:r>
    </w:p>
    <w:p w14:paraId="38790E12" w14:textId="38266D76" w:rsidR="00C827C5" w:rsidRPr="00C827C5" w:rsidRDefault="00C827C5" w:rsidP="0085027C">
      <w:pPr>
        <w:ind w:firstLine="360"/>
        <w:rPr>
          <w:b/>
        </w:rPr>
      </w:pPr>
      <w:r w:rsidRPr="00CC78BB">
        <w:rPr>
          <w:b/>
        </w:rPr>
        <w:t>Minutes Compiled by:</w:t>
      </w:r>
      <w:r w:rsidR="003E417A" w:rsidRPr="00CC78BB">
        <w:rPr>
          <w:b/>
        </w:rPr>
        <w:t xml:space="preserve"> Tara Horn</w:t>
      </w:r>
    </w:p>
    <w:p w14:paraId="4D9FCA41" w14:textId="77777777" w:rsidR="00C827C5" w:rsidRPr="00C827C5" w:rsidRDefault="00C827C5" w:rsidP="00C827C5">
      <w:pPr>
        <w:rPr>
          <w:b/>
        </w:rPr>
      </w:pPr>
    </w:p>
    <w:sectPr w:rsidR="00C827C5" w:rsidRPr="00C827C5" w:rsidSect="007B2F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4A83" w14:textId="77777777" w:rsidR="00F3509C" w:rsidRDefault="00F3509C" w:rsidP="00C827C5">
      <w:r>
        <w:separator/>
      </w:r>
    </w:p>
  </w:endnote>
  <w:endnote w:type="continuationSeparator" w:id="0">
    <w:p w14:paraId="409F0437" w14:textId="77777777" w:rsidR="00F3509C" w:rsidRDefault="00F3509C" w:rsidP="00C8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ckwell">
    <w:panose1 w:val="02060603020205020403"/>
    <w:charset w:val="4D"/>
    <w:family w:val="roman"/>
    <w:pitch w:val="variable"/>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AB5A" w14:textId="6F6C88D2" w:rsidR="00C93001" w:rsidRPr="00C827C5" w:rsidRDefault="00C93001" w:rsidP="00C827C5">
    <w:pPr>
      <w:pStyle w:val="Footer"/>
      <w:jc w:val="center"/>
      <w:rPr>
        <w:rFonts w:ascii="Rockwell" w:hAnsi="Rockwell"/>
        <w:b/>
        <w:color w:val="11703C"/>
      </w:rPr>
    </w:pPr>
    <w:r w:rsidRPr="00C827C5">
      <w:rPr>
        <w:rFonts w:ascii="Rockwell" w:hAnsi="Rockwell"/>
        <w:b/>
        <w:color w:val="11703C"/>
      </w:rPr>
      <w:t xml:space="preserve">Baker Elementary PTO </w:t>
    </w:r>
    <w:r w:rsidRPr="00C827C5">
      <w:rPr>
        <w:rFonts w:ascii="Rockwell" w:hAnsi="Rockwell"/>
        <w:b/>
        <w:color w:val="11703C"/>
        <w:sz w:val="20"/>
        <w:szCs w:val="20"/>
      </w:rPr>
      <w:sym w:font="Symbol" w:char="F0B7"/>
    </w:r>
    <w:r w:rsidRPr="00C827C5">
      <w:rPr>
        <w:rFonts w:ascii="Rockwell" w:hAnsi="Rockwell"/>
        <w:b/>
        <w:color w:val="11703C"/>
      </w:rPr>
      <w:t xml:space="preserve"> 3125 </w:t>
    </w:r>
    <w:proofErr w:type="spellStart"/>
    <w:r w:rsidRPr="00C827C5">
      <w:rPr>
        <w:rFonts w:ascii="Rockwell" w:hAnsi="Rockwell"/>
        <w:b/>
        <w:color w:val="11703C"/>
      </w:rPr>
      <w:t>Bluewood</w:t>
    </w:r>
    <w:proofErr w:type="spellEnd"/>
    <w:r w:rsidRPr="00C827C5">
      <w:rPr>
        <w:rFonts w:ascii="Rockwell" w:hAnsi="Rockwell"/>
        <w:b/>
        <w:color w:val="11703C"/>
      </w:rPr>
      <w:t xml:space="preserve"> Drive </w:t>
    </w:r>
    <w:r w:rsidRPr="00C827C5">
      <w:rPr>
        <w:rFonts w:ascii="Rockwell" w:hAnsi="Rockwell"/>
        <w:b/>
        <w:color w:val="11703C"/>
        <w:sz w:val="20"/>
        <w:szCs w:val="20"/>
      </w:rPr>
      <w:sym w:font="Symbol" w:char="F0B7"/>
    </w:r>
    <w:r w:rsidRPr="00C827C5">
      <w:rPr>
        <w:rFonts w:ascii="Rockwell" w:hAnsi="Rockwell"/>
        <w:b/>
        <w:color w:val="11703C"/>
        <w:sz w:val="20"/>
        <w:szCs w:val="20"/>
      </w:rPr>
      <w:t xml:space="preserve"> </w:t>
    </w:r>
    <w:r w:rsidRPr="00C827C5">
      <w:rPr>
        <w:rFonts w:ascii="Rockwell" w:hAnsi="Rockwell"/>
        <w:b/>
        <w:color w:val="11703C"/>
      </w:rPr>
      <w:t>McKinney, TX 75071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BE27" w14:textId="77777777" w:rsidR="00F3509C" w:rsidRDefault="00F3509C" w:rsidP="00C827C5">
      <w:r>
        <w:separator/>
      </w:r>
    </w:p>
  </w:footnote>
  <w:footnote w:type="continuationSeparator" w:id="0">
    <w:p w14:paraId="41239C38" w14:textId="77777777" w:rsidR="00F3509C" w:rsidRDefault="00F3509C" w:rsidP="00C8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7EAF" w14:textId="1DC13156" w:rsidR="00C93001" w:rsidRDefault="00C93001">
    <w:pPr>
      <w:pStyle w:val="Header"/>
    </w:pPr>
    <w:r>
      <w:rPr>
        <w:noProof/>
      </w:rPr>
      <w:drawing>
        <wp:inline distT="0" distB="0" distL="0" distR="0" wp14:anchorId="178E62F9" wp14:editId="3989CC2B">
          <wp:extent cx="5943600" cy="67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er PTO Logo Long For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76910"/>
                  </a:xfrm>
                  <a:prstGeom prst="rect">
                    <a:avLst/>
                  </a:prstGeom>
                </pic:spPr>
              </pic:pic>
            </a:graphicData>
          </a:graphic>
        </wp:inline>
      </w:drawing>
    </w:r>
  </w:p>
  <w:p w14:paraId="39E8C1B2" w14:textId="77777777" w:rsidR="00C93001" w:rsidRDefault="00C9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A0C22"/>
    <w:multiLevelType w:val="hybridMultilevel"/>
    <w:tmpl w:val="D898E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E5170"/>
    <w:multiLevelType w:val="hybridMultilevel"/>
    <w:tmpl w:val="EC54D9B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3B19C9"/>
    <w:multiLevelType w:val="hybridMultilevel"/>
    <w:tmpl w:val="EB4A01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91B5C"/>
    <w:multiLevelType w:val="hybridMultilevel"/>
    <w:tmpl w:val="7D8264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30C8D"/>
    <w:multiLevelType w:val="hybridMultilevel"/>
    <w:tmpl w:val="418AAA8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C5"/>
    <w:rsid w:val="00020E07"/>
    <w:rsid w:val="0003757F"/>
    <w:rsid w:val="00063947"/>
    <w:rsid w:val="00086842"/>
    <w:rsid w:val="000E0976"/>
    <w:rsid w:val="001A5557"/>
    <w:rsid w:val="001C48BB"/>
    <w:rsid w:val="001C6C76"/>
    <w:rsid w:val="0025743A"/>
    <w:rsid w:val="002A10C8"/>
    <w:rsid w:val="00383F4F"/>
    <w:rsid w:val="003D5598"/>
    <w:rsid w:val="003E1F0B"/>
    <w:rsid w:val="003E24D2"/>
    <w:rsid w:val="003E38D7"/>
    <w:rsid w:val="003E417A"/>
    <w:rsid w:val="003F1E2B"/>
    <w:rsid w:val="00477CC3"/>
    <w:rsid w:val="004C46A0"/>
    <w:rsid w:val="004E4F43"/>
    <w:rsid w:val="00515091"/>
    <w:rsid w:val="00522EE7"/>
    <w:rsid w:val="005610ED"/>
    <w:rsid w:val="00565007"/>
    <w:rsid w:val="005E2A16"/>
    <w:rsid w:val="006524ED"/>
    <w:rsid w:val="006E7A01"/>
    <w:rsid w:val="007543B7"/>
    <w:rsid w:val="00762F90"/>
    <w:rsid w:val="00766B97"/>
    <w:rsid w:val="007948A4"/>
    <w:rsid w:val="007B2FA6"/>
    <w:rsid w:val="007C43F3"/>
    <w:rsid w:val="007F7BCB"/>
    <w:rsid w:val="0085027C"/>
    <w:rsid w:val="008D62E5"/>
    <w:rsid w:val="008F6FFB"/>
    <w:rsid w:val="00907F52"/>
    <w:rsid w:val="0097664C"/>
    <w:rsid w:val="009A21D8"/>
    <w:rsid w:val="009C3625"/>
    <w:rsid w:val="00A113CE"/>
    <w:rsid w:val="00A97B10"/>
    <w:rsid w:val="00AB51D7"/>
    <w:rsid w:val="00AC4BDB"/>
    <w:rsid w:val="00AD4544"/>
    <w:rsid w:val="00B44B96"/>
    <w:rsid w:val="00B72200"/>
    <w:rsid w:val="00BE08A6"/>
    <w:rsid w:val="00BF65C9"/>
    <w:rsid w:val="00C20E88"/>
    <w:rsid w:val="00C34987"/>
    <w:rsid w:val="00C60BBD"/>
    <w:rsid w:val="00C827C5"/>
    <w:rsid w:val="00C93001"/>
    <w:rsid w:val="00CC78BB"/>
    <w:rsid w:val="00CE6EE6"/>
    <w:rsid w:val="00D7730B"/>
    <w:rsid w:val="00DE34AF"/>
    <w:rsid w:val="00E135FE"/>
    <w:rsid w:val="00E2227E"/>
    <w:rsid w:val="00E54686"/>
    <w:rsid w:val="00EE3CE3"/>
    <w:rsid w:val="00F33914"/>
    <w:rsid w:val="00F3509C"/>
    <w:rsid w:val="00F53E14"/>
    <w:rsid w:val="00F74C15"/>
    <w:rsid w:val="00F8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DCA5"/>
  <w15:chartTrackingRefBased/>
  <w15:docId w15:val="{F8C9AF85-CE6A-BB45-9436-12E96F3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7C5"/>
    <w:pPr>
      <w:tabs>
        <w:tab w:val="center" w:pos="4680"/>
        <w:tab w:val="right" w:pos="9360"/>
      </w:tabs>
    </w:pPr>
  </w:style>
  <w:style w:type="character" w:customStyle="1" w:styleId="HeaderChar">
    <w:name w:val="Header Char"/>
    <w:basedOn w:val="DefaultParagraphFont"/>
    <w:link w:val="Header"/>
    <w:uiPriority w:val="99"/>
    <w:rsid w:val="00C827C5"/>
  </w:style>
  <w:style w:type="paragraph" w:styleId="Footer">
    <w:name w:val="footer"/>
    <w:basedOn w:val="Normal"/>
    <w:link w:val="FooterChar"/>
    <w:uiPriority w:val="99"/>
    <w:unhideWhenUsed/>
    <w:rsid w:val="00C827C5"/>
    <w:pPr>
      <w:tabs>
        <w:tab w:val="center" w:pos="4680"/>
        <w:tab w:val="right" w:pos="9360"/>
      </w:tabs>
    </w:pPr>
  </w:style>
  <w:style w:type="character" w:customStyle="1" w:styleId="FooterChar">
    <w:name w:val="Footer Char"/>
    <w:basedOn w:val="DefaultParagraphFont"/>
    <w:link w:val="Footer"/>
    <w:uiPriority w:val="99"/>
    <w:rsid w:val="00C827C5"/>
  </w:style>
  <w:style w:type="paragraph" w:styleId="ListParagraph">
    <w:name w:val="List Paragraph"/>
    <w:basedOn w:val="Normal"/>
    <w:uiPriority w:val="34"/>
    <w:qFormat/>
    <w:rsid w:val="00063947"/>
    <w:pPr>
      <w:ind w:left="720"/>
      <w:contextualSpacing/>
    </w:pPr>
  </w:style>
  <w:style w:type="table" w:styleId="TableGrid">
    <w:name w:val="Table Grid"/>
    <w:basedOn w:val="TableNormal"/>
    <w:uiPriority w:val="39"/>
    <w:rsid w:val="00E5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Landreth</dc:creator>
  <cp:keywords/>
  <dc:description/>
  <cp:lastModifiedBy>Amy Landreth</cp:lastModifiedBy>
  <cp:revision>4</cp:revision>
  <cp:lastPrinted>2020-06-28T02:38:00Z</cp:lastPrinted>
  <dcterms:created xsi:type="dcterms:W3CDTF">2020-06-28T01:13:00Z</dcterms:created>
  <dcterms:modified xsi:type="dcterms:W3CDTF">2020-06-28T02:42:00Z</dcterms:modified>
</cp:coreProperties>
</file>